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CB00F">
      <w:pPr>
        <w:widowControl/>
        <w:jc w:val="left"/>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p>
    <w:p w14:paraId="63B8C65F">
      <w:pPr>
        <w:widowControl/>
        <w:jc w:val="center"/>
        <w:outlineLvl w:val="0"/>
        <w:rPr>
          <w:rFonts w:ascii="方正小标宋简体" w:hAnsi="方正小标宋简体" w:eastAsia="方正小标宋简体" w:cs="方正小标宋简体"/>
          <w:color w:val="000000"/>
          <w:kern w:val="0"/>
          <w:sz w:val="28"/>
          <w:szCs w:val="28"/>
          <w:lang w:bidi="ar"/>
        </w:rPr>
      </w:pPr>
      <w:r>
        <w:rPr>
          <w:rFonts w:ascii="方正小标宋简体" w:hAnsi="方正小标宋简体" w:eastAsia="方正小标宋简体" w:cs="方正小标宋简体"/>
          <w:color w:val="000000"/>
          <w:kern w:val="0"/>
          <w:sz w:val="28"/>
          <w:szCs w:val="28"/>
          <w:lang w:bidi="ar"/>
        </w:rPr>
        <w:t>附件</w:t>
      </w:r>
      <w:r>
        <w:rPr>
          <w:rFonts w:hint="eastAsia" w:ascii="方正小标宋简体" w:hAnsi="方正小标宋简体" w:eastAsia="方正小标宋简体" w:cs="方正小标宋简体"/>
          <w:color w:val="000000"/>
          <w:kern w:val="0"/>
          <w:sz w:val="28"/>
          <w:szCs w:val="28"/>
          <w:lang w:bidi="ar"/>
        </w:rPr>
        <w:t>3</w:t>
      </w:r>
      <w:r>
        <w:rPr>
          <w:rFonts w:ascii="方正小标宋简体" w:hAnsi="方正小标宋简体" w:eastAsia="方正小标宋简体" w:cs="方正小标宋简体"/>
          <w:color w:val="000000"/>
          <w:kern w:val="0"/>
          <w:sz w:val="28"/>
          <w:szCs w:val="28"/>
          <w:lang w:bidi="ar"/>
        </w:rPr>
        <w:t xml:space="preserve">-1 </w:t>
      </w:r>
      <w:r>
        <w:rPr>
          <w:rFonts w:hint="eastAsia" w:ascii="方正小标宋简体" w:hAnsi="方正小标宋简体" w:eastAsia="方正小标宋简体" w:cs="方正小标宋简体"/>
          <w:color w:val="000000"/>
          <w:kern w:val="0"/>
          <w:sz w:val="28"/>
          <w:szCs w:val="28"/>
          <w:lang w:bidi="ar"/>
        </w:rPr>
        <w:t>：</w:t>
      </w:r>
      <w:r>
        <w:rPr>
          <w:rFonts w:ascii="方正小标宋简体" w:hAnsi="方正小标宋简体" w:eastAsia="方正小标宋简体" w:cs="方正小标宋简体"/>
          <w:color w:val="000000"/>
          <w:kern w:val="0"/>
          <w:sz w:val="28"/>
          <w:szCs w:val="28"/>
          <w:lang w:bidi="ar"/>
        </w:rPr>
        <w:t>XXX（街/乡/</w:t>
      </w:r>
      <w:r>
        <w:rPr>
          <w:rFonts w:hint="eastAsia" w:ascii="方正小标宋简体" w:hAnsi="方正小标宋简体" w:eastAsia="方正小标宋简体" w:cs="方正小标宋简体"/>
          <w:color w:val="000000"/>
          <w:kern w:val="0"/>
          <w:sz w:val="28"/>
          <w:szCs w:val="28"/>
          <w:lang w:bidi="ar"/>
        </w:rPr>
        <w:t>镇/</w:t>
      </w:r>
      <w:r>
        <w:rPr>
          <w:rFonts w:ascii="方正小标宋简体" w:hAnsi="方正小标宋简体" w:eastAsia="方正小标宋简体" w:cs="方正小标宋简体"/>
          <w:color w:val="000000"/>
          <w:kern w:val="0"/>
          <w:sz w:val="28"/>
          <w:szCs w:val="28"/>
          <w:lang w:bidi="ar"/>
        </w:rPr>
        <w:t>功能区管委会）责师工作评审表</w:t>
      </w:r>
    </w:p>
    <w:p w14:paraId="48AFE8C4">
      <w:pPr>
        <w:widowControl/>
        <w:jc w:val="center"/>
        <w:outlineLvl w:val="0"/>
        <w:rPr>
          <w:rFonts w:ascii="方正小标宋简体" w:hAnsi="方正小标宋简体" w:eastAsia="方正小标宋简体" w:cs="方正小标宋简体"/>
          <w:color w:val="000000"/>
          <w:kern w:val="0"/>
          <w:sz w:val="18"/>
          <w:szCs w:val="18"/>
          <w:lang w:bidi="ar"/>
        </w:rPr>
      </w:pPr>
    </w:p>
    <w:p w14:paraId="1AC6A9BE">
      <w:pPr>
        <w:widowControl/>
        <w:jc w:val="left"/>
      </w:pPr>
      <w:r>
        <w:rPr>
          <w:rFonts w:ascii="仿宋_GB2312" w:hAnsi="仿宋_GB2312" w:eastAsia="仿宋_GB2312" w:cs="仿宋_GB2312"/>
          <w:b/>
          <w:bCs/>
          <w:color w:val="000000"/>
          <w:kern w:val="0"/>
          <w:sz w:val="19"/>
          <w:szCs w:val="19"/>
          <w:lang w:bidi="ar"/>
        </w:rPr>
        <w:t>评审单位（街/乡/功能区管委会）：</w:t>
      </w:r>
    </w:p>
    <w:tbl>
      <w:tblPr>
        <w:tblStyle w:val="11"/>
        <w:tblW w:w="13839" w:type="dxa"/>
        <w:tblInd w:w="0" w:type="dxa"/>
        <w:tblLayout w:type="autofit"/>
        <w:tblCellMar>
          <w:top w:w="15" w:type="dxa"/>
          <w:left w:w="15" w:type="dxa"/>
          <w:bottom w:w="15" w:type="dxa"/>
          <w:right w:w="15" w:type="dxa"/>
        </w:tblCellMar>
      </w:tblPr>
      <w:tblGrid>
        <w:gridCol w:w="2484"/>
        <w:gridCol w:w="9093"/>
        <w:gridCol w:w="455"/>
        <w:gridCol w:w="676"/>
        <w:gridCol w:w="1131"/>
      </w:tblGrid>
      <w:tr w14:paraId="3CD9D651">
        <w:tblPrEx>
          <w:tblCellMar>
            <w:top w:w="15" w:type="dxa"/>
            <w:left w:w="15" w:type="dxa"/>
            <w:bottom w:w="15" w:type="dxa"/>
            <w:right w:w="15" w:type="dxa"/>
          </w:tblCellMar>
        </w:tblPrEx>
        <w:tc>
          <w:tcPr>
            <w:tcW w:w="2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96841">
            <w:pPr>
              <w:pStyle w:val="8"/>
              <w:widowControl/>
              <w:jc w:val="center"/>
            </w:pPr>
            <w:r>
              <w:rPr>
                <w:rFonts w:ascii="仿宋_GB2312" w:hAnsi="仿宋_GB2312" w:eastAsia="仿宋_GB2312" w:cs="仿宋_GB2312"/>
                <w:b/>
                <w:bCs/>
                <w:color w:val="000000"/>
                <w:sz w:val="19"/>
                <w:szCs w:val="19"/>
              </w:rPr>
              <w:t>工作职责</w:t>
            </w: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05AA5">
            <w:pPr>
              <w:pStyle w:val="8"/>
              <w:widowControl/>
              <w:jc w:val="center"/>
            </w:pPr>
            <w:r>
              <w:rPr>
                <w:rFonts w:ascii="仿宋_GB2312" w:hAnsi="仿宋_GB2312" w:eastAsia="仿宋_GB2312" w:cs="仿宋_GB2312"/>
                <w:b/>
                <w:bCs/>
                <w:color w:val="000000"/>
                <w:sz w:val="19"/>
                <w:szCs w:val="19"/>
              </w:rPr>
              <w:t>工作版块</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04C33F">
            <w:pPr>
              <w:pStyle w:val="8"/>
              <w:widowControl/>
              <w:jc w:val="center"/>
            </w:pPr>
            <w:r>
              <w:rPr>
                <w:rFonts w:ascii="仿宋_GB2312" w:hAnsi="仿宋_GB2312" w:eastAsia="仿宋_GB2312" w:cs="仿宋_GB2312"/>
                <w:b/>
                <w:bCs/>
                <w:color w:val="000000"/>
                <w:sz w:val="19"/>
                <w:szCs w:val="19"/>
              </w:rPr>
              <w:t>单项满分</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47634">
            <w:pPr>
              <w:pStyle w:val="8"/>
              <w:widowControl/>
              <w:jc w:val="center"/>
            </w:pPr>
            <w:r>
              <w:rPr>
                <w:rFonts w:ascii="仿宋_GB2312" w:hAnsi="仿宋_GB2312" w:eastAsia="仿宋_GB2312" w:cs="仿宋_GB2312"/>
                <w:b/>
                <w:bCs/>
                <w:color w:val="000000"/>
                <w:sz w:val="19"/>
                <w:szCs w:val="19"/>
              </w:rPr>
              <w:t>评分</w:t>
            </w:r>
          </w:p>
        </w:tc>
      </w:tr>
      <w:tr w14:paraId="05166DAD">
        <w:tblPrEx>
          <w:tblCellMar>
            <w:top w:w="15" w:type="dxa"/>
            <w:left w:w="15" w:type="dxa"/>
            <w:bottom w:w="15" w:type="dxa"/>
            <w:right w:w="15" w:type="dxa"/>
          </w:tblCellMar>
        </w:tblPrEx>
        <w:tc>
          <w:tcPr>
            <w:tcW w:w="2484" w:type="dxa"/>
            <w:vMerge w:val="restart"/>
            <w:tcBorders>
              <w:top w:val="single" w:color="000000" w:sz="4" w:space="0"/>
              <w:left w:val="single" w:color="000000" w:sz="4" w:space="0"/>
              <w:right w:val="single" w:color="000000" w:sz="4" w:space="0"/>
            </w:tcBorders>
            <w:shd w:val="clear" w:color="auto" w:fill="FFFFFF"/>
            <w:vAlign w:val="center"/>
          </w:tcPr>
          <w:p w14:paraId="358EA6A0">
            <w:pPr>
              <w:pStyle w:val="8"/>
              <w:widowControl/>
              <w:jc w:val="center"/>
            </w:pPr>
            <w:r>
              <w:rPr>
                <w:rFonts w:hint="eastAsia" w:ascii="仿宋_GB2312" w:hAnsi="仿宋_GB2312" w:eastAsia="仿宋_GB2312" w:cs="仿宋_GB2312"/>
                <w:b/>
                <w:bCs/>
                <w:color w:val="000000"/>
                <w:sz w:val="19"/>
                <w:szCs w:val="19"/>
              </w:rPr>
              <w:t>属地</w:t>
            </w:r>
            <w:r>
              <w:rPr>
                <w:rFonts w:ascii="仿宋_GB2312" w:hAnsi="仿宋_GB2312" w:eastAsia="仿宋_GB2312" w:cs="仿宋_GB2312"/>
                <w:b/>
                <w:bCs/>
                <w:color w:val="000000"/>
                <w:sz w:val="19"/>
                <w:szCs w:val="19"/>
              </w:rPr>
              <w:t>服务</w:t>
            </w:r>
            <w:r>
              <w:rPr>
                <w:rFonts w:hint="eastAsia" w:ascii="仿宋_GB2312" w:hAnsi="仿宋_GB2312" w:eastAsia="仿宋_GB2312" w:cs="仿宋_GB2312"/>
                <w:b/>
                <w:bCs/>
                <w:color w:val="000000"/>
                <w:sz w:val="19"/>
                <w:szCs w:val="19"/>
              </w:rPr>
              <w:t>基本</w:t>
            </w:r>
            <w:r>
              <w:rPr>
                <w:rFonts w:ascii="仿宋_GB2312" w:hAnsi="仿宋_GB2312" w:eastAsia="仿宋_GB2312" w:cs="仿宋_GB2312"/>
                <w:b/>
                <w:bCs/>
                <w:color w:val="000000"/>
                <w:sz w:val="19"/>
                <w:szCs w:val="19"/>
              </w:rPr>
              <w:t>职责：满足责任街区内的基本工作需求（分值0-</w:t>
            </w:r>
            <w:r>
              <w:rPr>
                <w:rFonts w:hint="eastAsia" w:ascii="仿宋_GB2312" w:hAnsi="仿宋_GB2312" w:eastAsia="仿宋_GB2312" w:cs="仿宋_GB2312"/>
                <w:b/>
                <w:bCs/>
                <w:color w:val="000000"/>
                <w:sz w:val="19"/>
                <w:szCs w:val="19"/>
              </w:rPr>
              <w:t>15</w:t>
            </w:r>
            <w:r>
              <w:rPr>
                <w:rFonts w:ascii="仿宋_GB2312" w:hAnsi="仿宋_GB2312" w:eastAsia="仿宋_GB2312" w:cs="仿宋_GB2312"/>
                <w:b/>
                <w:bCs/>
                <w:color w:val="000000"/>
                <w:sz w:val="19"/>
                <w:szCs w:val="19"/>
              </w:rPr>
              <w:t>）</w:t>
            </w: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52E8">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依照合同内容，履行约定的工作时限</w:t>
            </w:r>
          </w:p>
        </w:tc>
        <w:tc>
          <w:tcPr>
            <w:tcW w:w="455" w:type="dxa"/>
            <w:vMerge w:val="restart"/>
            <w:tcBorders>
              <w:top w:val="single" w:color="000000" w:sz="4" w:space="0"/>
              <w:left w:val="single" w:color="000000" w:sz="4" w:space="0"/>
              <w:right w:val="single" w:color="000000" w:sz="4" w:space="0"/>
            </w:tcBorders>
            <w:shd w:val="clear" w:color="auto" w:fill="FFFFFF"/>
            <w:vAlign w:val="center"/>
          </w:tcPr>
          <w:p w14:paraId="0D208E49">
            <w:pPr>
              <w:pStyle w:val="8"/>
              <w:widowControl/>
              <w:jc w:val="center"/>
            </w:pPr>
            <w:r>
              <w:rPr>
                <w:rFonts w:ascii="仿宋_GB2312" w:hAnsi="仿宋_GB2312" w:eastAsia="仿宋_GB2312" w:cs="仿宋_GB2312"/>
                <w:b/>
                <w:bCs/>
                <w:color w:val="000000"/>
                <w:sz w:val="19"/>
                <w:szCs w:val="19"/>
              </w:rPr>
              <w:t>常规分值</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2D0E">
            <w:pPr>
              <w:pStyle w:val="8"/>
              <w:widowControl/>
              <w:jc w:val="center"/>
              <w:rPr>
                <w:rFonts w:hint="eastAsia" w:eastAsia="仿宋_GB2312"/>
                <w:lang w:eastAsia="zh-CN"/>
              </w:rPr>
            </w:pPr>
            <w:r>
              <w:rPr>
                <w:rFonts w:hint="eastAsia" w:ascii="仿宋_GB2312" w:hAnsi="仿宋_GB2312" w:eastAsia="仿宋_GB2312" w:cs="仿宋_GB2312"/>
                <w:b/>
                <w:bCs/>
                <w:color w:val="000000"/>
                <w:sz w:val="19"/>
                <w:szCs w:val="19"/>
                <w:lang w:val="en-US" w:eastAsia="zh-CN"/>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EE1DD">
            <w:pPr>
              <w:rPr>
                <w:rFonts w:ascii="宋体"/>
                <w:sz w:val="24"/>
              </w:rPr>
            </w:pPr>
          </w:p>
        </w:tc>
      </w:tr>
      <w:tr w14:paraId="7E74B1EF">
        <w:tblPrEx>
          <w:tblCellMar>
            <w:top w:w="15" w:type="dxa"/>
            <w:left w:w="15" w:type="dxa"/>
            <w:bottom w:w="15" w:type="dxa"/>
            <w:right w:w="15" w:type="dxa"/>
          </w:tblCellMar>
        </w:tblPrEx>
        <w:tc>
          <w:tcPr>
            <w:tcW w:w="2484" w:type="dxa"/>
            <w:vMerge w:val="continue"/>
            <w:tcBorders>
              <w:left w:val="single" w:color="000000" w:sz="4" w:space="0"/>
              <w:right w:val="single" w:color="000000" w:sz="4" w:space="0"/>
            </w:tcBorders>
            <w:shd w:val="clear" w:color="auto" w:fill="FFFFFF"/>
            <w:vAlign w:val="center"/>
          </w:tcPr>
          <w:p w14:paraId="58D08CFF">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1B1C4">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参与相关责任规划师制度培训与交流活动</w:t>
            </w:r>
          </w:p>
        </w:tc>
        <w:tc>
          <w:tcPr>
            <w:tcW w:w="455" w:type="dxa"/>
            <w:vMerge w:val="continue"/>
            <w:tcBorders>
              <w:left w:val="single" w:color="000000" w:sz="4" w:space="0"/>
              <w:right w:val="single" w:color="000000" w:sz="4" w:space="0"/>
            </w:tcBorders>
            <w:shd w:val="clear" w:color="auto" w:fill="FFFFFF"/>
            <w:vAlign w:val="bottom"/>
          </w:tcPr>
          <w:p w14:paraId="726169FD">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5711A">
            <w:pPr>
              <w:pStyle w:val="8"/>
              <w:widowControl/>
              <w:jc w:val="center"/>
              <w:rPr>
                <w:rFonts w:hint="eastAsia" w:eastAsia="仿宋_GB2312"/>
                <w:lang w:eastAsia="zh-CN"/>
              </w:rPr>
            </w:pPr>
            <w:r>
              <w:rPr>
                <w:rFonts w:hint="eastAsia" w:ascii="仿宋_GB2312" w:hAnsi="仿宋_GB2312" w:eastAsia="仿宋_GB2312" w:cs="仿宋_GB2312"/>
                <w:b/>
                <w:bCs/>
                <w:color w:val="000000"/>
                <w:sz w:val="19"/>
                <w:szCs w:val="19"/>
                <w:lang w:val="en-US" w:eastAsia="zh-CN"/>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36621">
            <w:pPr>
              <w:rPr>
                <w:rFonts w:ascii="宋体"/>
                <w:sz w:val="24"/>
              </w:rPr>
            </w:pPr>
          </w:p>
        </w:tc>
      </w:tr>
      <w:tr w14:paraId="2D5E0976">
        <w:tblPrEx>
          <w:tblCellMar>
            <w:top w:w="15" w:type="dxa"/>
            <w:left w:w="15" w:type="dxa"/>
            <w:bottom w:w="15" w:type="dxa"/>
            <w:right w:w="15" w:type="dxa"/>
          </w:tblCellMar>
        </w:tblPrEx>
        <w:tc>
          <w:tcPr>
            <w:tcW w:w="2484" w:type="dxa"/>
            <w:vMerge w:val="continue"/>
            <w:tcBorders>
              <w:left w:val="single" w:color="000000" w:sz="4" w:space="0"/>
              <w:right w:val="single" w:color="000000" w:sz="4" w:space="0"/>
            </w:tcBorders>
            <w:shd w:val="clear" w:color="auto" w:fill="FFFFFF"/>
            <w:vAlign w:val="center"/>
          </w:tcPr>
          <w:p w14:paraId="47E75CDA">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F4793">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工作时间内，具有良好的服务对接态度</w:t>
            </w:r>
          </w:p>
        </w:tc>
        <w:tc>
          <w:tcPr>
            <w:tcW w:w="455" w:type="dxa"/>
            <w:vMerge w:val="continue"/>
            <w:tcBorders>
              <w:left w:val="single" w:color="000000" w:sz="4" w:space="0"/>
              <w:right w:val="single" w:color="000000" w:sz="4" w:space="0"/>
            </w:tcBorders>
            <w:shd w:val="clear" w:color="auto" w:fill="FFFFFF"/>
            <w:vAlign w:val="bottom"/>
          </w:tcPr>
          <w:p w14:paraId="0053F0B0">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0D7E">
            <w:pPr>
              <w:pStyle w:val="8"/>
              <w:widowControl/>
              <w:jc w:val="center"/>
              <w:rPr>
                <w:rFonts w:hint="eastAsia" w:eastAsia="仿宋_GB2312"/>
                <w:lang w:eastAsia="zh-CN"/>
              </w:rPr>
            </w:pPr>
            <w:r>
              <w:rPr>
                <w:rFonts w:hint="eastAsia" w:ascii="仿宋_GB2312" w:hAnsi="仿宋_GB2312" w:eastAsia="仿宋_GB2312" w:cs="仿宋_GB2312"/>
                <w:b/>
                <w:bCs/>
                <w:color w:val="000000"/>
                <w:sz w:val="19"/>
                <w:szCs w:val="19"/>
                <w:lang w:val="en-US" w:eastAsia="zh-CN"/>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B06B">
            <w:pPr>
              <w:rPr>
                <w:rFonts w:ascii="宋体"/>
                <w:sz w:val="24"/>
              </w:rPr>
            </w:pPr>
          </w:p>
        </w:tc>
      </w:tr>
      <w:tr w14:paraId="5E4FF9C6">
        <w:tblPrEx>
          <w:tblCellMar>
            <w:top w:w="15" w:type="dxa"/>
            <w:left w:w="15" w:type="dxa"/>
            <w:bottom w:w="15" w:type="dxa"/>
            <w:right w:w="15" w:type="dxa"/>
          </w:tblCellMar>
        </w:tblPrEx>
        <w:tc>
          <w:tcPr>
            <w:tcW w:w="2484" w:type="dxa"/>
            <w:vMerge w:val="continue"/>
            <w:tcBorders>
              <w:left w:val="single" w:color="000000" w:sz="4" w:space="0"/>
              <w:bottom w:val="single" w:color="000000" w:sz="4" w:space="0"/>
              <w:right w:val="single" w:color="000000" w:sz="4" w:space="0"/>
            </w:tcBorders>
            <w:shd w:val="clear" w:color="auto" w:fill="FFFFFF"/>
            <w:vAlign w:val="center"/>
          </w:tcPr>
          <w:p w14:paraId="03BFEDC8">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E2AB5">
            <w:pPr>
              <w:pStyle w:val="8"/>
              <w:widowControl/>
              <w:rPr>
                <w:rFonts w:hint="eastAsia"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lang w:val="en-US" w:eastAsia="zh-CN"/>
              </w:rPr>
              <w:t>团队根据承担的工作任务聘请相关行业的专业人员协助开展工作，保证团队专业结构覆盖责任区域所需技术领域。</w:t>
            </w:r>
          </w:p>
        </w:tc>
        <w:tc>
          <w:tcPr>
            <w:tcW w:w="455" w:type="dxa"/>
            <w:vMerge w:val="continue"/>
            <w:tcBorders>
              <w:left w:val="single" w:color="000000" w:sz="4" w:space="0"/>
              <w:right w:val="single" w:color="000000" w:sz="4" w:space="0"/>
            </w:tcBorders>
            <w:shd w:val="clear" w:color="auto" w:fill="FFFFFF"/>
            <w:vAlign w:val="bottom"/>
          </w:tcPr>
          <w:p w14:paraId="0351290B">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213CC">
            <w:pPr>
              <w:pStyle w:val="8"/>
              <w:widowControl/>
              <w:jc w:val="center"/>
              <w:rPr>
                <w:rFonts w:hint="eastAsia" w:ascii="仿宋_GB2312" w:hAnsi="仿宋_GB2312" w:eastAsia="仿宋_GB2312" w:cs="仿宋_GB2312"/>
                <w:b/>
                <w:bCs/>
                <w:color w:val="000000"/>
                <w:sz w:val="19"/>
                <w:szCs w:val="19"/>
                <w:lang w:val="en-US" w:eastAsia="zh-CN"/>
              </w:rPr>
            </w:pPr>
            <w:r>
              <w:rPr>
                <w:rFonts w:hint="eastAsia" w:ascii="仿宋_GB2312" w:hAnsi="仿宋_GB2312" w:eastAsia="仿宋_GB2312" w:cs="仿宋_GB2312"/>
                <w:b/>
                <w:bCs/>
                <w:color w:val="000000"/>
                <w:sz w:val="19"/>
                <w:szCs w:val="19"/>
                <w:lang w:val="en-US" w:eastAsia="zh-CN"/>
              </w:rPr>
              <w:t>3</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A8B7">
            <w:pPr>
              <w:rPr>
                <w:rFonts w:ascii="宋体"/>
                <w:sz w:val="24"/>
              </w:rPr>
            </w:pPr>
          </w:p>
        </w:tc>
      </w:tr>
      <w:tr w14:paraId="6C84EF3E">
        <w:tblPrEx>
          <w:tblCellMar>
            <w:top w:w="15" w:type="dxa"/>
            <w:left w:w="15" w:type="dxa"/>
            <w:bottom w:w="15" w:type="dxa"/>
            <w:right w:w="15" w:type="dxa"/>
          </w:tblCellMar>
        </w:tblPrEx>
        <w:tc>
          <w:tcPr>
            <w:tcW w:w="2484" w:type="dxa"/>
            <w:vMerge w:val="restart"/>
            <w:tcBorders>
              <w:top w:val="single" w:color="000000" w:sz="4" w:space="0"/>
              <w:left w:val="single" w:color="000000" w:sz="4" w:space="0"/>
              <w:right w:val="single" w:color="000000" w:sz="4" w:space="0"/>
            </w:tcBorders>
            <w:shd w:val="clear" w:color="auto" w:fill="FFFFFF"/>
            <w:vAlign w:val="center"/>
          </w:tcPr>
          <w:p w14:paraId="4B1C296F">
            <w:pPr>
              <w:pStyle w:val="8"/>
              <w:widowControl/>
              <w:jc w:val="center"/>
            </w:pPr>
            <w:r>
              <w:rPr>
                <w:rFonts w:ascii="仿宋_GB2312" w:hAnsi="仿宋_GB2312" w:eastAsia="仿宋_GB2312" w:cs="仿宋_GB2312"/>
                <w:b/>
                <w:bCs/>
                <w:color w:val="000000"/>
                <w:sz w:val="19"/>
                <w:szCs w:val="19"/>
              </w:rPr>
              <w:t>规划建设服务职责：为责任街区内的城乡规划工作开展提供专业</w:t>
            </w:r>
            <w:r>
              <w:rPr>
                <w:rFonts w:hint="eastAsia" w:ascii="仿宋_GB2312" w:hAnsi="仿宋_GB2312" w:eastAsia="仿宋_GB2312" w:cs="仿宋_GB2312"/>
                <w:b/>
                <w:bCs/>
                <w:color w:val="000000"/>
                <w:sz w:val="19"/>
                <w:szCs w:val="19"/>
              </w:rPr>
              <w:t>技术</w:t>
            </w:r>
            <w:r>
              <w:rPr>
                <w:rFonts w:ascii="仿宋_GB2312" w:hAnsi="仿宋_GB2312" w:eastAsia="仿宋_GB2312" w:cs="仿宋_GB2312"/>
                <w:b/>
                <w:bCs/>
                <w:color w:val="000000"/>
                <w:sz w:val="19"/>
                <w:szCs w:val="19"/>
              </w:rPr>
              <w:t>服务（分值0-</w:t>
            </w:r>
            <w:r>
              <w:rPr>
                <w:rFonts w:hint="eastAsia" w:ascii="仿宋_GB2312" w:hAnsi="仿宋_GB2312" w:eastAsia="仿宋_GB2312" w:cs="仿宋_GB2312"/>
                <w:b/>
                <w:bCs/>
                <w:color w:val="000000"/>
                <w:sz w:val="19"/>
                <w:szCs w:val="19"/>
              </w:rPr>
              <w:t>4</w:t>
            </w:r>
            <w:r>
              <w:rPr>
                <w:rFonts w:ascii="仿宋_GB2312" w:hAnsi="仿宋_GB2312" w:eastAsia="仿宋_GB2312" w:cs="仿宋_GB2312"/>
                <w:b/>
                <w:bCs/>
                <w:color w:val="000000"/>
                <w:sz w:val="19"/>
                <w:szCs w:val="19"/>
              </w:rPr>
              <w:t>0）</w:t>
            </w: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5185">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助力规划统筹，服务各类上位规划的实施传导，在空间和时间上促进城乡建设项目安排的优化协调，提升属地街区内服务设施完善、环境品质提升等相关工作开展的系统性、合理性和有序性</w:t>
            </w:r>
          </w:p>
        </w:tc>
        <w:tc>
          <w:tcPr>
            <w:tcW w:w="455" w:type="dxa"/>
            <w:vMerge w:val="continue"/>
            <w:tcBorders>
              <w:left w:val="single" w:color="000000" w:sz="4" w:space="0"/>
              <w:right w:val="single" w:color="000000" w:sz="4" w:space="0"/>
            </w:tcBorders>
            <w:shd w:val="clear" w:color="auto" w:fill="FFFFFF"/>
            <w:vAlign w:val="bottom"/>
          </w:tcPr>
          <w:p w14:paraId="741EBBE5">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530CC">
            <w:pPr>
              <w:pStyle w:val="8"/>
              <w:widowControl/>
              <w:jc w:val="cente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27FEA">
            <w:pPr>
              <w:rPr>
                <w:rFonts w:ascii="宋体"/>
                <w:sz w:val="24"/>
              </w:rPr>
            </w:pPr>
          </w:p>
        </w:tc>
      </w:tr>
      <w:tr w14:paraId="4F22BF0D">
        <w:tblPrEx>
          <w:tblCellMar>
            <w:top w:w="15" w:type="dxa"/>
            <w:left w:w="15" w:type="dxa"/>
            <w:bottom w:w="15" w:type="dxa"/>
            <w:right w:w="15" w:type="dxa"/>
          </w:tblCellMar>
        </w:tblPrEx>
        <w:tc>
          <w:tcPr>
            <w:tcW w:w="2484" w:type="dxa"/>
            <w:vMerge w:val="continue"/>
            <w:tcBorders>
              <w:left w:val="single" w:color="000000" w:sz="4" w:space="0"/>
              <w:right w:val="single" w:color="000000" w:sz="4" w:space="0"/>
            </w:tcBorders>
            <w:shd w:val="clear" w:color="auto" w:fill="FFFFFF"/>
            <w:vAlign w:val="center"/>
          </w:tcPr>
          <w:p w14:paraId="249F8EA5">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D3AAB">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强化调查研究，挖掘与梳理属地街区内历史文化保护与传承、空间资源高效利用、环境质量改善、居民生活品质提升的各类需求与问题，前瞻性地提出行动建议</w:t>
            </w:r>
          </w:p>
        </w:tc>
        <w:tc>
          <w:tcPr>
            <w:tcW w:w="455" w:type="dxa"/>
            <w:vMerge w:val="continue"/>
            <w:tcBorders>
              <w:left w:val="single" w:color="000000" w:sz="4" w:space="0"/>
              <w:right w:val="single" w:color="000000" w:sz="4" w:space="0"/>
            </w:tcBorders>
            <w:shd w:val="clear" w:color="auto" w:fill="FFFFFF"/>
            <w:vAlign w:val="bottom"/>
          </w:tcPr>
          <w:p w14:paraId="4D5235D0">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05811">
            <w:pPr>
              <w:pStyle w:val="8"/>
              <w:widowControl/>
              <w:jc w:val="cente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1013">
            <w:pPr>
              <w:rPr>
                <w:rFonts w:ascii="宋体"/>
                <w:sz w:val="24"/>
              </w:rPr>
            </w:pPr>
          </w:p>
        </w:tc>
      </w:tr>
      <w:tr w14:paraId="7E5CC01B">
        <w:tblPrEx>
          <w:tblCellMar>
            <w:top w:w="15" w:type="dxa"/>
            <w:left w:w="15" w:type="dxa"/>
            <w:bottom w:w="15" w:type="dxa"/>
            <w:right w:w="15" w:type="dxa"/>
          </w:tblCellMar>
        </w:tblPrEx>
        <w:trPr>
          <w:trHeight w:val="569" w:hRule="atLeast"/>
        </w:trPr>
        <w:tc>
          <w:tcPr>
            <w:tcW w:w="2484" w:type="dxa"/>
            <w:vMerge w:val="continue"/>
            <w:tcBorders>
              <w:left w:val="single" w:color="000000" w:sz="4" w:space="0"/>
              <w:right w:val="single" w:color="000000" w:sz="4" w:space="0"/>
            </w:tcBorders>
            <w:shd w:val="clear" w:color="auto" w:fill="FFFFFF"/>
            <w:vAlign w:val="center"/>
          </w:tcPr>
          <w:p w14:paraId="5DCEBB15">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5392">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提供专业意见，为规划编制、建设项目提供技术咨询，参与规划、设计、实施方案审查，独立出具书面意见，协助推进各类规划建设项目实施</w:t>
            </w:r>
          </w:p>
        </w:tc>
        <w:tc>
          <w:tcPr>
            <w:tcW w:w="455" w:type="dxa"/>
            <w:vMerge w:val="continue"/>
            <w:tcBorders>
              <w:left w:val="single" w:color="000000" w:sz="4" w:space="0"/>
              <w:right w:val="single" w:color="000000" w:sz="4" w:space="0"/>
            </w:tcBorders>
            <w:shd w:val="clear" w:color="auto" w:fill="FFFFFF"/>
            <w:vAlign w:val="bottom"/>
          </w:tcPr>
          <w:p w14:paraId="4766CC47">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B219">
            <w:pPr>
              <w:pStyle w:val="8"/>
              <w:widowControl/>
              <w:jc w:val="cente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840C6">
            <w:pPr>
              <w:rPr>
                <w:rFonts w:ascii="宋体"/>
                <w:sz w:val="24"/>
              </w:rPr>
            </w:pPr>
          </w:p>
        </w:tc>
      </w:tr>
      <w:tr w14:paraId="2CE61AB7">
        <w:tblPrEx>
          <w:tblCellMar>
            <w:top w:w="15" w:type="dxa"/>
            <w:left w:w="15" w:type="dxa"/>
            <w:bottom w:w="15" w:type="dxa"/>
            <w:right w:w="15" w:type="dxa"/>
          </w:tblCellMar>
        </w:tblPrEx>
        <w:trPr>
          <w:trHeight w:val="475" w:hRule="atLeast"/>
        </w:trPr>
        <w:tc>
          <w:tcPr>
            <w:tcW w:w="2484" w:type="dxa"/>
            <w:vMerge w:val="continue"/>
            <w:tcBorders>
              <w:left w:val="single" w:color="000000" w:sz="4" w:space="0"/>
              <w:bottom w:val="single" w:color="000000" w:sz="4" w:space="0"/>
              <w:right w:val="single" w:color="000000" w:sz="4" w:space="0"/>
            </w:tcBorders>
            <w:shd w:val="clear" w:color="auto" w:fill="FFFFFF"/>
            <w:vAlign w:val="center"/>
          </w:tcPr>
          <w:p w14:paraId="43BF765D">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D8D3">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实施监督反馈，参与规划实施和城市体检评估等工作收集问题和意见建议并反馈相关部门</w:t>
            </w:r>
          </w:p>
        </w:tc>
        <w:tc>
          <w:tcPr>
            <w:tcW w:w="455" w:type="dxa"/>
            <w:vMerge w:val="continue"/>
            <w:tcBorders>
              <w:left w:val="single" w:color="000000" w:sz="4" w:space="0"/>
              <w:right w:val="single" w:color="000000" w:sz="4" w:space="0"/>
            </w:tcBorders>
            <w:shd w:val="clear" w:color="auto" w:fill="FFFFFF"/>
            <w:vAlign w:val="bottom"/>
          </w:tcPr>
          <w:p w14:paraId="340E2C55">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6C8A">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E59DD">
            <w:pPr>
              <w:rPr>
                <w:rFonts w:ascii="宋体"/>
                <w:sz w:val="24"/>
              </w:rPr>
            </w:pPr>
          </w:p>
        </w:tc>
      </w:tr>
      <w:tr w14:paraId="1BB31E67">
        <w:tblPrEx>
          <w:tblCellMar>
            <w:top w:w="15" w:type="dxa"/>
            <w:left w:w="15" w:type="dxa"/>
            <w:bottom w:w="15" w:type="dxa"/>
            <w:right w:w="15" w:type="dxa"/>
          </w:tblCellMar>
        </w:tblPrEx>
        <w:trPr>
          <w:trHeight w:val="90" w:hRule="atLeast"/>
        </w:trPr>
        <w:tc>
          <w:tcPr>
            <w:tcW w:w="2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9725BF">
            <w:pPr>
              <w:pStyle w:val="8"/>
              <w:widowControl/>
              <w:jc w:val="center"/>
            </w:pPr>
            <w:r>
              <w:rPr>
                <w:rFonts w:ascii="仿宋_GB2312" w:hAnsi="仿宋_GB2312" w:eastAsia="仿宋_GB2312" w:cs="仿宋_GB2312"/>
                <w:b/>
                <w:bCs/>
                <w:color w:val="000000"/>
                <w:sz w:val="19"/>
                <w:szCs w:val="19"/>
              </w:rPr>
              <w:t>规划治理服务职责：推进责任街区内公众参与和规划建设监督工作的进程（分值0-</w:t>
            </w:r>
            <w:r>
              <w:rPr>
                <w:rFonts w:hint="eastAsia" w:ascii="仿宋_GB2312" w:hAnsi="仿宋_GB2312" w:eastAsia="仿宋_GB2312" w:cs="仿宋_GB2312"/>
                <w:b/>
                <w:bCs/>
                <w:color w:val="000000"/>
                <w:sz w:val="19"/>
                <w:szCs w:val="19"/>
              </w:rPr>
              <w:t>30</w:t>
            </w:r>
            <w:r>
              <w:rPr>
                <w:rFonts w:ascii="仿宋_GB2312" w:hAnsi="仿宋_GB2312" w:eastAsia="仿宋_GB2312" w:cs="仿宋_GB2312"/>
                <w:b/>
                <w:bCs/>
                <w:color w:val="000000"/>
                <w:sz w:val="19"/>
                <w:szCs w:val="19"/>
              </w:rPr>
              <w:t>）</w:t>
            </w: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73842">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开展宣教培训，组织开展规划宣传与培训活动，提升各基层管理部门及公众的规划治理素养，培育公众的参与意识和社区认同感，强化政府与公众协同共治的工作基础，提升基层规划治理能力</w:t>
            </w:r>
          </w:p>
        </w:tc>
        <w:tc>
          <w:tcPr>
            <w:tcW w:w="455" w:type="dxa"/>
            <w:vMerge w:val="continue"/>
            <w:tcBorders>
              <w:left w:val="single" w:color="000000" w:sz="4" w:space="0"/>
              <w:right w:val="single" w:color="000000" w:sz="4" w:space="0"/>
            </w:tcBorders>
            <w:shd w:val="clear" w:color="auto" w:fill="FFFFFF"/>
            <w:vAlign w:val="bottom"/>
          </w:tcPr>
          <w:p w14:paraId="36DEEE69">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0945">
            <w:pPr>
              <w:pStyle w:val="8"/>
              <w:widowControl/>
              <w:jc w:val="center"/>
              <w:rPr>
                <w:rFonts w:eastAsia="仿宋_GB2312"/>
              </w:rP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5082">
            <w:pPr>
              <w:rPr>
                <w:rFonts w:ascii="宋体"/>
                <w:sz w:val="24"/>
              </w:rPr>
            </w:pPr>
          </w:p>
        </w:tc>
      </w:tr>
      <w:tr w14:paraId="2899B68C">
        <w:tblPrEx>
          <w:tblCellMar>
            <w:top w:w="15" w:type="dxa"/>
            <w:left w:w="15" w:type="dxa"/>
            <w:bottom w:w="15" w:type="dxa"/>
            <w:right w:w="15" w:type="dxa"/>
          </w:tblCellMar>
        </w:tblPrEx>
        <w:tc>
          <w:tcPr>
            <w:tcW w:w="2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ED194">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8164A">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广泛接触群众，全面及时反映社情民意，尤其是与规划建设相关的“急难愁盼”问题，以专业视角精准收集群众诉求并及时形成反馈建议</w:t>
            </w:r>
          </w:p>
        </w:tc>
        <w:tc>
          <w:tcPr>
            <w:tcW w:w="455" w:type="dxa"/>
            <w:vMerge w:val="continue"/>
            <w:tcBorders>
              <w:left w:val="single" w:color="000000" w:sz="4" w:space="0"/>
              <w:right w:val="single" w:color="000000" w:sz="4" w:space="0"/>
            </w:tcBorders>
            <w:shd w:val="clear" w:color="auto" w:fill="FFFFFF"/>
            <w:vAlign w:val="bottom"/>
          </w:tcPr>
          <w:p w14:paraId="73AF6557">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A6E3C">
            <w:pPr>
              <w:pStyle w:val="8"/>
              <w:widowControl/>
              <w:jc w:val="center"/>
              <w:rPr>
                <w:rFonts w:eastAsia="仿宋_GB2312"/>
              </w:rP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2EBD">
            <w:pPr>
              <w:rPr>
                <w:rFonts w:ascii="宋体"/>
                <w:sz w:val="24"/>
              </w:rPr>
            </w:pPr>
          </w:p>
        </w:tc>
      </w:tr>
      <w:tr w14:paraId="4547CD94">
        <w:tblPrEx>
          <w:tblCellMar>
            <w:top w:w="15" w:type="dxa"/>
            <w:left w:w="15" w:type="dxa"/>
            <w:bottom w:w="15" w:type="dxa"/>
            <w:right w:w="15" w:type="dxa"/>
          </w:tblCellMar>
        </w:tblPrEx>
        <w:tc>
          <w:tcPr>
            <w:tcW w:w="2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88921">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87FA0">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促进多方共治，在相关项目的规划、决策与实施全过程中，协助打通基层政府、市区各部门、相关企业与社区公众之间的沟通交流渠道，探索共建共享的创新实施路径</w:t>
            </w:r>
          </w:p>
        </w:tc>
        <w:tc>
          <w:tcPr>
            <w:tcW w:w="455" w:type="dxa"/>
            <w:vMerge w:val="continue"/>
            <w:tcBorders>
              <w:left w:val="single" w:color="000000" w:sz="4" w:space="0"/>
              <w:right w:val="single" w:color="000000" w:sz="4" w:space="0"/>
            </w:tcBorders>
            <w:shd w:val="clear" w:color="auto" w:fill="FFFFFF"/>
            <w:vAlign w:val="bottom"/>
          </w:tcPr>
          <w:p w14:paraId="058B625B">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F5B68">
            <w:pPr>
              <w:pStyle w:val="8"/>
              <w:widowControl/>
              <w:jc w:val="center"/>
              <w:rPr>
                <w:rFonts w:eastAsia="仿宋_GB2312"/>
              </w:rPr>
            </w:pPr>
            <w:r>
              <w:rPr>
                <w:rFonts w:hint="eastAsia" w:ascii="仿宋_GB2312" w:hAnsi="仿宋_GB2312" w:eastAsia="仿宋_GB2312" w:cs="仿宋_GB2312"/>
                <w:b/>
                <w:bCs/>
                <w:color w:val="000000"/>
                <w:sz w:val="19"/>
                <w:szCs w:val="19"/>
              </w:rPr>
              <w:t>10</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A6EE6">
            <w:pPr>
              <w:rPr>
                <w:rFonts w:ascii="宋体"/>
                <w:sz w:val="24"/>
              </w:rPr>
            </w:pPr>
          </w:p>
        </w:tc>
      </w:tr>
      <w:tr w14:paraId="3B88FACB">
        <w:tblPrEx>
          <w:tblCellMar>
            <w:top w:w="15" w:type="dxa"/>
            <w:left w:w="15" w:type="dxa"/>
            <w:bottom w:w="15" w:type="dxa"/>
            <w:right w:w="15" w:type="dxa"/>
          </w:tblCellMar>
        </w:tblPrEx>
        <w:tc>
          <w:tcPr>
            <w:tcW w:w="2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A66A">
            <w:pPr>
              <w:pStyle w:val="8"/>
              <w:widowControl/>
              <w:jc w:val="center"/>
            </w:pPr>
            <w:r>
              <w:rPr>
                <w:rFonts w:ascii="仿宋_GB2312" w:hAnsi="仿宋_GB2312" w:eastAsia="仿宋_GB2312" w:cs="仿宋_GB2312"/>
                <w:b/>
                <w:bCs/>
                <w:color w:val="000000"/>
                <w:sz w:val="19"/>
                <w:szCs w:val="19"/>
              </w:rPr>
              <w:t>差异化工作引导（分值0-1</w:t>
            </w:r>
            <w:r>
              <w:rPr>
                <w:rFonts w:hint="eastAsia" w:ascii="仿宋_GB2312" w:hAnsi="仿宋_GB2312" w:eastAsia="仿宋_GB2312" w:cs="仿宋_GB2312"/>
                <w:b/>
                <w:bCs/>
                <w:color w:val="000000"/>
                <w:sz w:val="19"/>
                <w:szCs w:val="19"/>
              </w:rPr>
              <w:t>5</w:t>
            </w:r>
            <w:r>
              <w:rPr>
                <w:rFonts w:ascii="仿宋_GB2312" w:hAnsi="仿宋_GB2312" w:eastAsia="仿宋_GB2312" w:cs="仿宋_GB2312"/>
                <w:b/>
                <w:bCs/>
                <w:color w:val="000000"/>
                <w:sz w:val="19"/>
                <w:szCs w:val="19"/>
              </w:rPr>
              <w:t>）</w:t>
            </w: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DFC25">
            <w:pPr>
              <w:pStyle w:val="8"/>
              <w:widowControl/>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符合本圈层工作重点（具体要求见《北京市责任规划师制度实施办法》）</w:t>
            </w:r>
          </w:p>
        </w:tc>
        <w:tc>
          <w:tcPr>
            <w:tcW w:w="455" w:type="dxa"/>
            <w:vMerge w:val="continue"/>
            <w:tcBorders>
              <w:left w:val="single" w:color="000000" w:sz="4" w:space="0"/>
              <w:right w:val="single" w:color="000000" w:sz="4" w:space="0"/>
            </w:tcBorders>
            <w:shd w:val="clear" w:color="auto" w:fill="FFFFFF"/>
            <w:vAlign w:val="center"/>
          </w:tcPr>
          <w:p w14:paraId="72983809">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AB650">
            <w:pPr>
              <w:pStyle w:val="8"/>
              <w:widowControl/>
              <w:jc w:val="center"/>
              <w:rPr>
                <w:rFonts w:eastAsia="仿宋_GB2312"/>
              </w:rPr>
            </w:pPr>
            <w:r>
              <w:rPr>
                <w:rFonts w:ascii="仿宋_GB2312" w:hAnsi="仿宋_GB2312" w:eastAsia="仿宋_GB2312" w:cs="仿宋_GB2312"/>
                <w:b/>
                <w:bCs/>
                <w:color w:val="000000"/>
                <w:sz w:val="19"/>
                <w:szCs w:val="19"/>
              </w:rPr>
              <w:t>1</w:t>
            </w:r>
            <w:r>
              <w:rPr>
                <w:rFonts w:hint="eastAsia" w:ascii="仿宋_GB2312" w:hAnsi="仿宋_GB2312" w:eastAsia="仿宋_GB2312" w:cs="仿宋_GB2312"/>
                <w:b/>
                <w:bCs/>
                <w:color w:val="000000"/>
                <w:sz w:val="19"/>
                <w:szCs w:val="19"/>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A3A14">
            <w:pPr>
              <w:rPr>
                <w:rFonts w:ascii="宋体"/>
                <w:sz w:val="24"/>
              </w:rPr>
            </w:pPr>
          </w:p>
        </w:tc>
      </w:tr>
      <w:tr w14:paraId="2EC75C82">
        <w:tblPrEx>
          <w:tblCellMar>
            <w:top w:w="15" w:type="dxa"/>
            <w:left w:w="15" w:type="dxa"/>
            <w:bottom w:w="15" w:type="dxa"/>
            <w:right w:w="15" w:type="dxa"/>
          </w:tblCellMar>
        </w:tblPrEx>
        <w:tc>
          <w:tcPr>
            <w:tcW w:w="127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DB1B7A1">
            <w:pPr>
              <w:pStyle w:val="8"/>
              <w:widowControl/>
              <w:jc w:val="center"/>
            </w:pPr>
            <w:r>
              <w:rPr>
                <w:rFonts w:ascii="仿宋_GB2312" w:hAnsi="仿宋_GB2312" w:eastAsia="仿宋_GB2312" w:cs="仿宋_GB2312"/>
                <w:b/>
                <w:bCs/>
                <w:color w:val="000000"/>
                <w:sz w:val="19"/>
                <w:szCs w:val="19"/>
              </w:rPr>
              <w:t>常规分合计</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B4B3E">
            <w:pPr>
              <w:rPr>
                <w:rFonts w:ascii="宋体"/>
                <w:sz w:val="24"/>
              </w:rPr>
            </w:pPr>
          </w:p>
        </w:tc>
      </w:tr>
      <w:tr w14:paraId="32E1EF86">
        <w:tblPrEx>
          <w:tblCellMar>
            <w:top w:w="15" w:type="dxa"/>
            <w:left w:w="15" w:type="dxa"/>
            <w:bottom w:w="15" w:type="dxa"/>
            <w:right w:w="15" w:type="dxa"/>
          </w:tblCellMar>
        </w:tblPrEx>
        <w:tc>
          <w:tcPr>
            <w:tcW w:w="2484" w:type="dxa"/>
            <w:vMerge w:val="restart"/>
            <w:tcBorders>
              <w:top w:val="single" w:color="000000" w:sz="4" w:space="0"/>
              <w:left w:val="single" w:color="000000" w:sz="4" w:space="0"/>
              <w:right w:val="single" w:color="000000" w:sz="4" w:space="0"/>
            </w:tcBorders>
            <w:shd w:val="clear" w:color="auto" w:fill="FFFFFF"/>
            <w:vAlign w:val="center"/>
          </w:tcPr>
          <w:p w14:paraId="4F2E241B">
            <w:pPr>
              <w:pStyle w:val="8"/>
              <w:widowControl/>
              <w:jc w:val="center"/>
            </w:pPr>
            <w:r>
              <w:rPr>
                <w:rFonts w:ascii="仿宋_GB2312" w:hAnsi="仿宋_GB2312" w:eastAsia="仿宋_GB2312" w:cs="仿宋_GB2312"/>
                <w:b/>
                <w:bCs/>
                <w:color w:val="000000"/>
                <w:sz w:val="19"/>
                <w:szCs w:val="19"/>
              </w:rPr>
              <w:t>相关工作拓展 （鼓励分值0-2</w:t>
            </w:r>
            <w:r>
              <w:rPr>
                <w:rFonts w:hint="eastAsia" w:ascii="仿宋_GB2312" w:hAnsi="仿宋_GB2312" w:eastAsia="仿宋_GB2312" w:cs="仿宋_GB2312"/>
                <w:b/>
                <w:bCs/>
                <w:color w:val="000000"/>
                <w:sz w:val="19"/>
                <w:szCs w:val="19"/>
              </w:rPr>
              <w:t>5</w:t>
            </w:r>
            <w:r>
              <w:rPr>
                <w:rFonts w:ascii="仿宋_GB2312" w:hAnsi="仿宋_GB2312" w:eastAsia="仿宋_GB2312" w:cs="仿宋_GB2312"/>
                <w:b/>
                <w:bCs/>
                <w:color w:val="000000"/>
                <w:sz w:val="19"/>
                <w:szCs w:val="19"/>
              </w:rPr>
              <w:t>）</w:t>
            </w: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992AB7D">
            <w:pPr>
              <w:pStyle w:val="8"/>
              <w:widowControl/>
              <w:jc w:val="center"/>
              <w:rPr>
                <w:rFonts w:hint="eastAsia" w:eastAsia="仿宋_GB2312"/>
                <w:lang w:eastAsia="zh-CN"/>
              </w:rPr>
            </w:pPr>
            <w:r>
              <w:rPr>
                <w:rFonts w:hint="eastAsia" w:ascii="仿宋_GB2312" w:hAnsi="仿宋_GB2312" w:eastAsia="仿宋_GB2312" w:cs="仿宋_GB2312"/>
                <w:color w:val="000000"/>
                <w:sz w:val="19"/>
                <w:szCs w:val="19"/>
              </w:rPr>
              <w:t>参与并配合区内年度重点工作</w:t>
            </w:r>
            <w:r>
              <w:rPr>
                <w:rFonts w:hint="eastAsia" w:ascii="仿宋_GB2312" w:hAnsi="仿宋_GB2312" w:eastAsia="仿宋_GB2312" w:cs="仿宋_GB2312"/>
                <w:color w:val="000000"/>
                <w:sz w:val="19"/>
                <w:szCs w:val="19"/>
                <w:lang w:eastAsia="zh-CN"/>
              </w:rPr>
              <w:t>，落实市级、区级相关工作要求</w:t>
            </w:r>
          </w:p>
        </w:tc>
        <w:tc>
          <w:tcPr>
            <w:tcW w:w="455" w:type="dxa"/>
            <w:vMerge w:val="restart"/>
            <w:tcBorders>
              <w:top w:val="single" w:color="000000" w:sz="4" w:space="0"/>
              <w:left w:val="single" w:color="000000" w:sz="4" w:space="0"/>
              <w:right w:val="single" w:color="000000" w:sz="4" w:space="0"/>
            </w:tcBorders>
            <w:shd w:val="clear" w:color="auto" w:fill="FFFFFF"/>
            <w:vAlign w:val="center"/>
          </w:tcPr>
          <w:p w14:paraId="12ED4249">
            <w:pPr>
              <w:pStyle w:val="8"/>
              <w:widowControl/>
              <w:jc w:val="center"/>
            </w:pPr>
            <w:r>
              <w:rPr>
                <w:rFonts w:ascii="仿宋_GB2312" w:hAnsi="仿宋_GB2312" w:eastAsia="仿宋_GB2312" w:cs="仿宋_GB2312"/>
                <w:b/>
                <w:bCs/>
                <w:color w:val="000000"/>
                <w:sz w:val="19"/>
                <w:szCs w:val="19"/>
              </w:rPr>
              <w:t>附加分值</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28D0B">
            <w:pPr>
              <w:pStyle w:val="8"/>
              <w:widowControl/>
              <w:jc w:val="center"/>
            </w:pPr>
            <w:r>
              <w:rPr>
                <w:rFonts w:ascii="仿宋_GB2312" w:hAnsi="仿宋_GB2312" w:eastAsia="仿宋_GB2312" w:cs="仿宋_GB2312"/>
                <w:b/>
                <w:bCs/>
                <w:color w:val="000000"/>
                <w:sz w:val="19"/>
                <w:szCs w:val="19"/>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F3192">
            <w:pPr>
              <w:rPr>
                <w:rFonts w:ascii="宋体"/>
                <w:sz w:val="24"/>
              </w:rPr>
            </w:pPr>
          </w:p>
        </w:tc>
      </w:tr>
      <w:tr w14:paraId="17081F79">
        <w:tblPrEx>
          <w:tblCellMar>
            <w:top w:w="15" w:type="dxa"/>
            <w:left w:w="15" w:type="dxa"/>
            <w:bottom w:w="15" w:type="dxa"/>
            <w:right w:w="15" w:type="dxa"/>
          </w:tblCellMar>
        </w:tblPrEx>
        <w:tc>
          <w:tcPr>
            <w:tcW w:w="2484" w:type="dxa"/>
            <w:vMerge w:val="continue"/>
            <w:tcBorders>
              <w:left w:val="single" w:color="000000" w:sz="4" w:space="0"/>
              <w:right w:val="single" w:color="000000" w:sz="4" w:space="0"/>
            </w:tcBorders>
            <w:shd w:val="clear" w:color="auto" w:fill="FFFFFF"/>
            <w:vAlign w:val="center"/>
          </w:tcPr>
          <w:p w14:paraId="1F396CA2">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8A854">
            <w:pPr>
              <w:pStyle w:val="8"/>
              <w:widowControl/>
              <w:jc w:val="center"/>
            </w:pPr>
            <w:r>
              <w:rPr>
                <w:rFonts w:hint="eastAsia" w:ascii="仿宋_GB2312" w:hAnsi="仿宋_GB2312" w:eastAsia="仿宋_GB2312" w:cs="仿宋_GB2312"/>
                <w:color w:val="000000"/>
                <w:sz w:val="19"/>
                <w:szCs w:val="19"/>
              </w:rPr>
              <w:t>探索党建引领基层治理新模式</w:t>
            </w:r>
          </w:p>
        </w:tc>
        <w:tc>
          <w:tcPr>
            <w:tcW w:w="455" w:type="dxa"/>
            <w:vMerge w:val="continue"/>
            <w:tcBorders>
              <w:left w:val="single" w:color="000000" w:sz="4" w:space="0"/>
              <w:right w:val="single" w:color="000000" w:sz="4" w:space="0"/>
            </w:tcBorders>
            <w:shd w:val="clear" w:color="auto" w:fill="FFFFFF"/>
            <w:vAlign w:val="center"/>
          </w:tcPr>
          <w:p w14:paraId="669A417B">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E1781">
            <w:pPr>
              <w:pStyle w:val="8"/>
              <w:widowControl/>
              <w:jc w:val="center"/>
            </w:pPr>
            <w:r>
              <w:rPr>
                <w:rFonts w:ascii="仿宋_GB2312" w:hAnsi="仿宋_GB2312" w:eastAsia="仿宋_GB2312" w:cs="仿宋_GB2312"/>
                <w:b/>
                <w:bCs/>
                <w:color w:val="000000"/>
                <w:sz w:val="19"/>
                <w:szCs w:val="19"/>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2E43">
            <w:pPr>
              <w:rPr>
                <w:rFonts w:ascii="宋体"/>
                <w:sz w:val="24"/>
              </w:rPr>
            </w:pPr>
          </w:p>
        </w:tc>
      </w:tr>
      <w:tr w14:paraId="4F89814B">
        <w:tblPrEx>
          <w:tblCellMar>
            <w:top w:w="15" w:type="dxa"/>
            <w:left w:w="15" w:type="dxa"/>
            <w:bottom w:w="15" w:type="dxa"/>
            <w:right w:w="15" w:type="dxa"/>
          </w:tblCellMar>
        </w:tblPrEx>
        <w:tc>
          <w:tcPr>
            <w:tcW w:w="2484" w:type="dxa"/>
            <w:vMerge w:val="continue"/>
            <w:tcBorders>
              <w:left w:val="single" w:color="000000" w:sz="4" w:space="0"/>
              <w:right w:val="single" w:color="000000" w:sz="4" w:space="0"/>
            </w:tcBorders>
            <w:shd w:val="clear" w:color="auto" w:fill="FFFFFF"/>
            <w:vAlign w:val="center"/>
          </w:tcPr>
          <w:p w14:paraId="6B6815E6">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FFCE92B">
            <w:pPr>
              <w:pStyle w:val="8"/>
              <w:widowControl/>
              <w:jc w:val="center"/>
            </w:pPr>
            <w:r>
              <w:rPr>
                <w:rFonts w:hint="eastAsia" w:ascii="仿宋_GB2312" w:hAnsi="仿宋_GB2312" w:eastAsia="仿宋_GB2312" w:cs="仿宋_GB2312"/>
                <w:color w:val="000000"/>
                <w:sz w:val="19"/>
                <w:szCs w:val="19"/>
              </w:rPr>
              <w:t>积极主动上报属地优秀成果及案例等</w:t>
            </w:r>
          </w:p>
        </w:tc>
        <w:tc>
          <w:tcPr>
            <w:tcW w:w="455" w:type="dxa"/>
            <w:vMerge w:val="continue"/>
            <w:tcBorders>
              <w:left w:val="single" w:color="000000" w:sz="4" w:space="0"/>
              <w:right w:val="single" w:color="000000" w:sz="4" w:space="0"/>
            </w:tcBorders>
            <w:shd w:val="clear" w:color="auto" w:fill="FFFFFF"/>
            <w:vAlign w:val="center"/>
          </w:tcPr>
          <w:p w14:paraId="3931C7AF">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C841">
            <w:pPr>
              <w:pStyle w:val="8"/>
              <w:widowControl/>
              <w:jc w:val="center"/>
            </w:pPr>
            <w:r>
              <w:rPr>
                <w:rFonts w:ascii="仿宋_GB2312" w:hAnsi="仿宋_GB2312" w:eastAsia="仿宋_GB2312" w:cs="仿宋_GB2312"/>
                <w:b/>
                <w:bCs/>
                <w:color w:val="000000"/>
                <w:sz w:val="19"/>
                <w:szCs w:val="19"/>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2D00">
            <w:pPr>
              <w:rPr>
                <w:rFonts w:ascii="宋体"/>
                <w:sz w:val="24"/>
              </w:rPr>
            </w:pPr>
          </w:p>
        </w:tc>
      </w:tr>
      <w:tr w14:paraId="4EF40E27">
        <w:tblPrEx>
          <w:tblCellMar>
            <w:top w:w="15" w:type="dxa"/>
            <w:left w:w="15" w:type="dxa"/>
            <w:bottom w:w="15" w:type="dxa"/>
            <w:right w:w="15" w:type="dxa"/>
          </w:tblCellMar>
        </w:tblPrEx>
        <w:tc>
          <w:tcPr>
            <w:tcW w:w="2484" w:type="dxa"/>
            <w:vMerge w:val="continue"/>
            <w:tcBorders>
              <w:left w:val="single" w:color="000000" w:sz="4" w:space="0"/>
              <w:right w:val="single" w:color="000000" w:sz="4" w:space="0"/>
            </w:tcBorders>
            <w:shd w:val="clear" w:color="auto" w:fill="FFFFFF"/>
            <w:vAlign w:val="center"/>
          </w:tcPr>
          <w:p w14:paraId="2E5768C9">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996C7">
            <w:pPr>
              <w:pStyle w:val="8"/>
              <w:widowControl/>
              <w:jc w:val="center"/>
            </w:pPr>
            <w:r>
              <w:rPr>
                <w:rFonts w:ascii="仿宋_GB2312" w:hAnsi="仿宋_GB2312" w:eastAsia="仿宋_GB2312" w:cs="仿宋_GB2312"/>
                <w:color w:val="000000"/>
                <w:sz w:val="19"/>
                <w:szCs w:val="19"/>
              </w:rPr>
              <w:t>结合街乡需求和群众诉求等拓展其他工作内容</w:t>
            </w:r>
            <w:r>
              <w:rPr>
                <w:rFonts w:hint="eastAsia" w:ascii="仿宋_GB2312" w:hAnsi="仿宋_GB2312" w:eastAsia="仿宋_GB2312" w:cs="仿宋_GB2312"/>
                <w:color w:val="000000"/>
                <w:sz w:val="19"/>
                <w:szCs w:val="19"/>
                <w:lang w:val="en-US" w:eastAsia="zh-CN"/>
              </w:rPr>
              <w:t>或创新工作方式</w:t>
            </w:r>
            <w:r>
              <w:rPr>
                <w:rFonts w:ascii="仿宋_GB2312" w:hAnsi="仿宋_GB2312" w:eastAsia="仿宋_GB2312" w:cs="仿宋_GB2312"/>
                <w:color w:val="000000"/>
                <w:sz w:val="19"/>
                <w:szCs w:val="19"/>
              </w:rPr>
              <w:t>，如开展专题研究、可行性分析、规划编制、方案设计、管理办法制定</w:t>
            </w:r>
            <w:r>
              <w:rPr>
                <w:rFonts w:hint="eastAsia" w:ascii="仿宋_GB2312" w:hAnsi="仿宋_GB2312" w:eastAsia="仿宋_GB2312" w:cs="仿宋_GB2312"/>
                <w:color w:val="000000"/>
                <w:sz w:val="19"/>
                <w:szCs w:val="19"/>
                <w:lang w:eastAsia="zh-CN"/>
              </w:rPr>
              <w:t>、</w:t>
            </w:r>
            <w:r>
              <w:rPr>
                <w:rFonts w:hint="eastAsia" w:ascii="仿宋_GB2312" w:hAnsi="仿宋_GB2312" w:eastAsia="仿宋_GB2312" w:cs="仿宋_GB2312"/>
                <w:color w:val="000000"/>
                <w:sz w:val="19"/>
                <w:szCs w:val="19"/>
                <w:lang w:val="en-US" w:eastAsia="zh-CN"/>
              </w:rPr>
              <w:t>数字化技术赋能</w:t>
            </w:r>
            <w:r>
              <w:rPr>
                <w:rFonts w:ascii="仿宋_GB2312" w:hAnsi="仿宋_GB2312" w:eastAsia="仿宋_GB2312" w:cs="仿宋_GB2312"/>
                <w:color w:val="000000"/>
                <w:sz w:val="19"/>
                <w:szCs w:val="19"/>
              </w:rPr>
              <w:t>等。</w:t>
            </w:r>
          </w:p>
        </w:tc>
        <w:tc>
          <w:tcPr>
            <w:tcW w:w="455" w:type="dxa"/>
            <w:vMerge w:val="continue"/>
            <w:tcBorders>
              <w:left w:val="single" w:color="000000" w:sz="4" w:space="0"/>
              <w:right w:val="single" w:color="000000" w:sz="4" w:space="0"/>
            </w:tcBorders>
            <w:shd w:val="clear" w:color="auto" w:fill="FFFFFF"/>
            <w:vAlign w:val="center"/>
          </w:tcPr>
          <w:p w14:paraId="084A9A67">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84BC">
            <w:pPr>
              <w:pStyle w:val="8"/>
              <w:widowControl/>
              <w:jc w:val="center"/>
            </w:pPr>
            <w:r>
              <w:rPr>
                <w:rFonts w:hint="eastAsia" w:ascii="仿宋_GB2312" w:hAnsi="仿宋_GB2312" w:eastAsia="仿宋_GB2312" w:cs="仿宋_GB2312"/>
                <w:b/>
                <w:bCs/>
                <w:color w:val="000000"/>
                <w:sz w:val="19"/>
                <w:szCs w:val="19"/>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E65EC">
            <w:pPr>
              <w:rPr>
                <w:rFonts w:ascii="宋体"/>
                <w:sz w:val="24"/>
              </w:rPr>
            </w:pPr>
          </w:p>
        </w:tc>
      </w:tr>
      <w:tr w14:paraId="74C8AAAD">
        <w:tblPrEx>
          <w:tblCellMar>
            <w:top w:w="15" w:type="dxa"/>
            <w:left w:w="15" w:type="dxa"/>
            <w:bottom w:w="15" w:type="dxa"/>
            <w:right w:w="15" w:type="dxa"/>
          </w:tblCellMar>
        </w:tblPrEx>
        <w:tc>
          <w:tcPr>
            <w:tcW w:w="2484" w:type="dxa"/>
            <w:vMerge w:val="continue"/>
            <w:tcBorders>
              <w:left w:val="single" w:color="000000" w:sz="4" w:space="0"/>
              <w:bottom w:val="single" w:color="000000" w:sz="4" w:space="0"/>
              <w:right w:val="single" w:color="000000" w:sz="4" w:space="0"/>
            </w:tcBorders>
            <w:shd w:val="clear" w:color="auto" w:fill="FFFFFF"/>
            <w:vAlign w:val="center"/>
          </w:tcPr>
          <w:p w14:paraId="2EEA8BED">
            <w:pPr>
              <w:rPr>
                <w:rFonts w:ascii="宋体"/>
                <w:sz w:val="24"/>
              </w:rPr>
            </w:pPr>
          </w:p>
        </w:tc>
        <w:tc>
          <w:tcPr>
            <w:tcW w:w="90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01587">
            <w:pPr>
              <w:pStyle w:val="8"/>
              <w:widowControl/>
              <w:jc w:val="center"/>
              <w:rPr>
                <w:rFonts w:ascii="仿宋_GB2312" w:hAnsi="仿宋_GB2312" w:eastAsia="仿宋_GB2312" w:cs="仿宋_GB2312"/>
                <w:color w:val="000000"/>
                <w:sz w:val="19"/>
                <w:szCs w:val="19"/>
              </w:rPr>
            </w:pPr>
            <w:r>
              <w:rPr>
                <w:rFonts w:hint="eastAsia" w:ascii="仿宋_GB2312" w:hAnsi="仿宋_GB2312" w:eastAsia="仿宋_GB2312" w:cs="仿宋_GB2312"/>
                <w:color w:val="000000"/>
                <w:sz w:val="19"/>
                <w:szCs w:val="19"/>
              </w:rPr>
              <w:t>责师本年度工作在区内产生较好社会口碑及社会价值，如推动完成项目本年度入选城市更新优秀案例等市民参与评选类奖项中</w:t>
            </w:r>
          </w:p>
        </w:tc>
        <w:tc>
          <w:tcPr>
            <w:tcW w:w="455" w:type="dxa"/>
            <w:vMerge w:val="continue"/>
            <w:tcBorders>
              <w:left w:val="single" w:color="000000" w:sz="4" w:space="0"/>
              <w:bottom w:val="single" w:color="000000" w:sz="4" w:space="0"/>
              <w:right w:val="single" w:color="000000" w:sz="4" w:space="0"/>
            </w:tcBorders>
            <w:shd w:val="clear" w:color="auto" w:fill="FFFFFF"/>
            <w:vAlign w:val="center"/>
          </w:tcPr>
          <w:p w14:paraId="7AFC8A40">
            <w:pPr>
              <w:rPr>
                <w:rFonts w:ascii="宋体"/>
                <w:sz w:val="24"/>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301A1">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3B85">
            <w:pPr>
              <w:rPr>
                <w:rFonts w:ascii="宋体"/>
                <w:sz w:val="24"/>
              </w:rPr>
            </w:pPr>
          </w:p>
        </w:tc>
      </w:tr>
      <w:tr w14:paraId="1AF15BEF">
        <w:tblPrEx>
          <w:tblCellMar>
            <w:top w:w="15" w:type="dxa"/>
            <w:left w:w="15" w:type="dxa"/>
            <w:bottom w:w="15" w:type="dxa"/>
            <w:right w:w="15" w:type="dxa"/>
          </w:tblCellMar>
        </w:tblPrEx>
        <w:tc>
          <w:tcPr>
            <w:tcW w:w="127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3CFA78B">
            <w:pPr>
              <w:pStyle w:val="8"/>
              <w:widowControl/>
              <w:jc w:val="center"/>
            </w:pPr>
            <w:r>
              <w:rPr>
                <w:rFonts w:ascii="仿宋_GB2312" w:hAnsi="仿宋_GB2312" w:eastAsia="仿宋_GB2312" w:cs="仿宋_GB2312"/>
                <w:b/>
                <w:bCs/>
                <w:color w:val="000000"/>
                <w:sz w:val="19"/>
                <w:szCs w:val="19"/>
              </w:rPr>
              <w:t>附加分合计</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DDA2C">
            <w:pPr>
              <w:rPr>
                <w:rFonts w:ascii="宋体"/>
                <w:sz w:val="24"/>
              </w:rPr>
            </w:pPr>
          </w:p>
        </w:tc>
      </w:tr>
      <w:tr w14:paraId="03FAD74C">
        <w:tblPrEx>
          <w:tblCellMar>
            <w:top w:w="15" w:type="dxa"/>
            <w:left w:w="15" w:type="dxa"/>
            <w:bottom w:w="15" w:type="dxa"/>
            <w:right w:w="15" w:type="dxa"/>
          </w:tblCellMar>
        </w:tblPrEx>
        <w:tc>
          <w:tcPr>
            <w:tcW w:w="1270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9D64612">
            <w:pPr>
              <w:pStyle w:val="8"/>
              <w:widowControl/>
              <w:jc w:val="center"/>
            </w:pPr>
            <w:r>
              <w:rPr>
                <w:rFonts w:ascii="仿宋_GB2312" w:hAnsi="仿宋_GB2312" w:eastAsia="仿宋_GB2312" w:cs="仿宋_GB2312"/>
                <w:b/>
                <w:bCs/>
                <w:color w:val="000000"/>
                <w:sz w:val="19"/>
                <w:szCs w:val="19"/>
              </w:rPr>
              <w:t>总得分</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3B06">
            <w:pPr>
              <w:rPr>
                <w:rFonts w:ascii="宋体"/>
                <w:sz w:val="24"/>
              </w:rPr>
            </w:pPr>
          </w:p>
        </w:tc>
      </w:tr>
      <w:tr w14:paraId="193BAD37">
        <w:tblPrEx>
          <w:tblCellMar>
            <w:top w:w="15" w:type="dxa"/>
            <w:left w:w="15" w:type="dxa"/>
            <w:bottom w:w="15" w:type="dxa"/>
            <w:right w:w="15" w:type="dxa"/>
          </w:tblCellMar>
        </w:tblPrEx>
        <w:tc>
          <w:tcPr>
            <w:tcW w:w="24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D9B48">
            <w:pPr>
              <w:pStyle w:val="8"/>
              <w:widowControl/>
              <w:jc w:val="center"/>
            </w:pPr>
            <w:r>
              <w:rPr>
                <w:rFonts w:ascii="仿宋_GB2312" w:hAnsi="仿宋_GB2312" w:eastAsia="仿宋_GB2312" w:cs="仿宋_GB2312"/>
                <w:b/>
                <w:bCs/>
                <w:color w:val="000000"/>
                <w:sz w:val="17"/>
                <w:szCs w:val="17"/>
              </w:rPr>
              <w:t>意见建议</w:t>
            </w:r>
          </w:p>
        </w:tc>
        <w:tc>
          <w:tcPr>
            <w:tcW w:w="1135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1048A13">
            <w:pPr>
              <w:rPr>
                <w:rFonts w:ascii="宋体"/>
                <w:sz w:val="24"/>
              </w:rPr>
            </w:pPr>
          </w:p>
        </w:tc>
      </w:tr>
    </w:tbl>
    <w:p w14:paraId="27C97B2C"/>
    <w:p w14:paraId="10F4C986"/>
    <w:p w14:paraId="4E538DE2">
      <w:pPr>
        <w:widowControl/>
        <w:jc w:val="right"/>
        <w:rPr>
          <w:rFonts w:ascii="仿宋_GB2312" w:hAnsi="仿宋_GB2312" w:eastAsia="仿宋_GB2312" w:cs="仿宋_GB2312"/>
          <w:b/>
          <w:bCs/>
          <w:color w:val="000000"/>
          <w:kern w:val="0"/>
          <w:sz w:val="19"/>
          <w:szCs w:val="19"/>
          <w:lang w:bidi="ar"/>
        </w:rPr>
      </w:pPr>
      <w:r>
        <w:rPr>
          <w:rFonts w:hint="eastAsia" w:ascii="仿宋_GB2312" w:hAnsi="仿宋_GB2312" w:eastAsia="仿宋_GB2312" w:cs="仿宋_GB2312"/>
          <w:b/>
          <w:bCs/>
          <w:color w:val="000000"/>
          <w:kern w:val="0"/>
          <w:sz w:val="19"/>
          <w:szCs w:val="19"/>
          <w:lang w:bidi="ar"/>
        </w:rPr>
        <w:t>签字/盖章：XX街/乡/管委会</w:t>
      </w:r>
    </w:p>
    <w:p w14:paraId="272817E7">
      <w:pPr>
        <w:widowControl/>
        <w:jc w:val="left"/>
        <w:rPr>
          <w:rFonts w:ascii="方正小标宋简体" w:hAnsi="方正小标宋简体" w:eastAsia="方正小标宋简体" w:cs="方正小标宋简体"/>
          <w:color w:val="000000"/>
          <w:kern w:val="0"/>
          <w:sz w:val="27"/>
          <w:szCs w:val="27"/>
          <w:lang w:bidi="ar"/>
        </w:rPr>
      </w:pPr>
      <w:r>
        <w:rPr>
          <w:rFonts w:hint="eastAsia" w:ascii="仿宋_GB2312" w:hAnsi="仿宋_GB2312" w:eastAsia="仿宋_GB2312" w:cs="仿宋_GB2312"/>
          <w:b/>
          <w:bCs/>
          <w:color w:val="000000"/>
          <w:kern w:val="0"/>
          <w:sz w:val="19"/>
          <w:szCs w:val="19"/>
          <w:lang w:bidi="ar"/>
        </w:rPr>
        <w:t>注：考核分数100-125分为优秀；考核分数80-100分为合格；考核分数0-80分为不合格。</w:t>
      </w:r>
      <w:r>
        <w:rPr>
          <w:rFonts w:ascii="方正小标宋简体" w:hAnsi="方正小标宋简体" w:eastAsia="方正小标宋简体" w:cs="方正小标宋简体"/>
          <w:color w:val="000000"/>
          <w:kern w:val="0"/>
          <w:sz w:val="27"/>
          <w:szCs w:val="27"/>
          <w:lang w:bidi="ar"/>
        </w:rPr>
        <w:br w:type="page"/>
      </w:r>
    </w:p>
    <w:p w14:paraId="64FEE362">
      <w:pPr>
        <w:widowControl/>
        <w:jc w:val="center"/>
        <w:outlineLvl w:val="0"/>
        <w:rPr>
          <w:rFonts w:ascii="方正小标宋简体" w:hAnsi="方正小标宋简体" w:eastAsia="方正小标宋简体" w:cs="方正小标宋简体"/>
          <w:color w:val="000000"/>
          <w:kern w:val="0"/>
          <w:sz w:val="28"/>
          <w:szCs w:val="28"/>
          <w:lang w:bidi="ar"/>
        </w:rPr>
      </w:pPr>
      <w:r>
        <w:rPr>
          <w:rFonts w:ascii="方正小标宋简体" w:hAnsi="方正小标宋简体" w:eastAsia="方正小标宋简体" w:cs="方正小标宋简体"/>
          <w:color w:val="000000"/>
          <w:kern w:val="0"/>
          <w:sz w:val="28"/>
          <w:szCs w:val="28"/>
          <w:lang w:bidi="ar"/>
        </w:rPr>
        <w:t>附件</w:t>
      </w:r>
      <w:r>
        <w:rPr>
          <w:rFonts w:hint="eastAsia" w:ascii="方正小标宋简体" w:hAnsi="方正小标宋简体" w:eastAsia="方正小标宋简体" w:cs="方正小标宋简体"/>
          <w:color w:val="000000"/>
          <w:kern w:val="0"/>
          <w:sz w:val="28"/>
          <w:szCs w:val="28"/>
          <w:lang w:val="en-US" w:eastAsia="zh-CN" w:bidi="ar"/>
        </w:rPr>
        <w:t>3-2</w:t>
      </w:r>
      <w:r>
        <w:rPr>
          <w:rFonts w:hint="eastAsia" w:ascii="方正小标宋简体" w:hAnsi="方正小标宋简体" w:eastAsia="方正小标宋简体" w:cs="方正小标宋简体"/>
          <w:color w:val="000000"/>
          <w:kern w:val="0"/>
          <w:sz w:val="28"/>
          <w:szCs w:val="28"/>
          <w:lang w:bidi="ar"/>
        </w:rPr>
        <w:t>：</w:t>
      </w:r>
      <w:r>
        <w:rPr>
          <w:rFonts w:ascii="方正小标宋简体" w:hAnsi="方正小标宋简体" w:eastAsia="方正小标宋简体" w:cs="方正小标宋简体"/>
          <w:color w:val="000000"/>
          <w:kern w:val="0"/>
          <w:sz w:val="28"/>
          <w:szCs w:val="28"/>
          <w:lang w:bidi="ar"/>
        </w:rPr>
        <w:t>区级评审组评审表</w:t>
      </w:r>
    </w:p>
    <w:p w14:paraId="47EC5B1A">
      <w:pPr>
        <w:widowControl/>
        <w:jc w:val="center"/>
        <w:outlineLvl w:val="0"/>
        <w:rPr>
          <w:rFonts w:ascii="方正小标宋简体" w:hAnsi="方正小标宋简体" w:eastAsia="方正小标宋简体" w:cs="方正小标宋简体"/>
          <w:color w:val="000000"/>
          <w:kern w:val="0"/>
          <w:sz w:val="18"/>
          <w:szCs w:val="18"/>
          <w:lang w:bidi="ar"/>
        </w:rPr>
      </w:pPr>
    </w:p>
    <w:p w14:paraId="61658BA8">
      <w:pPr>
        <w:widowControl/>
        <w:jc w:val="left"/>
      </w:pPr>
      <w:r>
        <w:rPr>
          <w:rFonts w:ascii="仿宋_GB2312" w:hAnsi="仿宋_GB2312" w:eastAsia="仿宋_GB2312" w:cs="仿宋_GB2312"/>
          <w:b/>
          <w:bCs/>
          <w:color w:val="000000"/>
          <w:kern w:val="0"/>
          <w:sz w:val="19"/>
          <w:szCs w:val="19"/>
          <w:lang w:bidi="ar"/>
        </w:rPr>
        <w:t>单位：</w:t>
      </w:r>
      <w:r>
        <w:rPr>
          <w:rFonts w:hint="eastAsia" w:ascii="仿宋_GB2312" w:hAnsi="仿宋_GB2312" w:eastAsia="仿宋_GB2312" w:cs="仿宋_GB2312"/>
          <w:b/>
          <w:bCs/>
          <w:color w:val="000000"/>
          <w:kern w:val="0"/>
          <w:sz w:val="19"/>
          <w:szCs w:val="19"/>
          <w:lang w:val="en-US" w:eastAsia="zh-CN" w:bidi="ar"/>
        </w:rPr>
        <w:t xml:space="preserve">           </w:t>
      </w:r>
      <w:r>
        <w:rPr>
          <w:rFonts w:ascii="仿宋_GB2312" w:hAnsi="仿宋_GB2312" w:eastAsia="仿宋_GB2312" w:cs="仿宋_GB2312"/>
          <w:b/>
          <w:bCs/>
          <w:color w:val="000000"/>
          <w:kern w:val="0"/>
          <w:sz w:val="19"/>
          <w:szCs w:val="19"/>
          <w:lang w:bidi="ar"/>
        </w:rPr>
        <w:t>姓名：</w:t>
      </w:r>
    </w:p>
    <w:tbl>
      <w:tblPr>
        <w:tblStyle w:val="11"/>
        <w:tblW w:w="13454" w:type="dxa"/>
        <w:tblInd w:w="0" w:type="dxa"/>
        <w:tblLayout w:type="autofit"/>
        <w:tblCellMar>
          <w:top w:w="15" w:type="dxa"/>
          <w:left w:w="15" w:type="dxa"/>
          <w:bottom w:w="15" w:type="dxa"/>
          <w:right w:w="15" w:type="dxa"/>
        </w:tblCellMar>
      </w:tblPr>
      <w:tblGrid>
        <w:gridCol w:w="341"/>
        <w:gridCol w:w="516"/>
        <w:gridCol w:w="1274"/>
        <w:gridCol w:w="968"/>
        <w:gridCol w:w="1097"/>
        <w:gridCol w:w="1226"/>
        <w:gridCol w:w="1185"/>
        <w:gridCol w:w="1049"/>
        <w:gridCol w:w="1383"/>
        <w:gridCol w:w="1500"/>
        <w:gridCol w:w="1529"/>
        <w:gridCol w:w="1386"/>
      </w:tblGrid>
      <w:tr w14:paraId="2F7B077C">
        <w:tblPrEx>
          <w:tblCellMar>
            <w:top w:w="15" w:type="dxa"/>
            <w:left w:w="15" w:type="dxa"/>
            <w:bottom w:w="15" w:type="dxa"/>
            <w:right w:w="15" w:type="dxa"/>
          </w:tblCellMar>
        </w:tblPrEx>
        <w:trPr>
          <w:trHeight w:val="312" w:hRule="atLeast"/>
        </w:trPr>
        <w:tc>
          <w:tcPr>
            <w:tcW w:w="3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3D6370">
            <w:pPr>
              <w:pStyle w:val="8"/>
              <w:widowControl/>
              <w:jc w:val="center"/>
            </w:pPr>
            <w:r>
              <w:rPr>
                <w:rFonts w:ascii="仿宋_GB2312" w:hAnsi="仿宋_GB2312" w:eastAsia="仿宋_GB2312" w:cs="仿宋_GB2312"/>
                <w:b/>
                <w:bCs/>
                <w:color w:val="000000"/>
                <w:sz w:val="19"/>
                <w:szCs w:val="19"/>
              </w:rPr>
              <w:t>序号</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26D008">
            <w:pPr>
              <w:pStyle w:val="8"/>
              <w:widowControl/>
              <w:jc w:val="center"/>
            </w:pPr>
            <w:r>
              <w:rPr>
                <w:rFonts w:ascii="仿宋_GB2312" w:hAnsi="仿宋_GB2312" w:eastAsia="仿宋_GB2312" w:cs="仿宋_GB2312"/>
                <w:b/>
                <w:bCs/>
                <w:color w:val="000000"/>
                <w:sz w:val="19"/>
                <w:szCs w:val="19"/>
              </w:rPr>
              <w:t>责任</w:t>
            </w:r>
            <w:r>
              <w:rPr>
                <w:rFonts w:hint="eastAsia" w:ascii="仿宋_GB2312" w:hAnsi="仿宋_GB2312" w:eastAsia="仿宋_GB2312" w:cs="仿宋_GB2312"/>
                <w:b/>
                <w:bCs/>
                <w:color w:val="000000"/>
                <w:sz w:val="19"/>
                <w:szCs w:val="19"/>
              </w:rPr>
              <w:t>片</w:t>
            </w:r>
            <w:r>
              <w:rPr>
                <w:rFonts w:ascii="仿宋_GB2312" w:hAnsi="仿宋_GB2312" w:eastAsia="仿宋_GB2312" w:cs="仿宋_GB2312"/>
                <w:b/>
                <w:bCs/>
                <w:color w:val="000000"/>
                <w:sz w:val="19"/>
                <w:szCs w:val="19"/>
              </w:rPr>
              <w:t>区</w:t>
            </w:r>
          </w:p>
        </w:tc>
        <w:tc>
          <w:tcPr>
            <w:tcW w:w="12597"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2D63F24">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项目</w:t>
            </w:r>
          </w:p>
        </w:tc>
      </w:tr>
      <w:tr w14:paraId="5AE083C8">
        <w:tblPrEx>
          <w:tblCellMar>
            <w:top w:w="15" w:type="dxa"/>
            <w:left w:w="15" w:type="dxa"/>
            <w:bottom w:w="15" w:type="dxa"/>
            <w:right w:w="15" w:type="dxa"/>
          </w:tblCellMar>
        </w:tblPrEx>
        <w:tc>
          <w:tcPr>
            <w:tcW w:w="3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67332">
            <w:pPr>
              <w:rPr>
                <w:rFonts w:ascii="宋体"/>
                <w:sz w:val="24"/>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378E7">
            <w:pPr>
              <w:rPr>
                <w:rFonts w:ascii="宋体"/>
                <w:sz w:val="24"/>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98AB8">
            <w:pPr>
              <w:pStyle w:val="8"/>
              <w:widowControl/>
              <w:jc w:val="center"/>
            </w:pPr>
            <w:r>
              <w:rPr>
                <w:rFonts w:hint="eastAsia" w:ascii="仿宋_GB2312" w:hAnsi="仿宋_GB2312" w:eastAsia="仿宋_GB2312" w:cs="仿宋_GB2312"/>
                <w:b/>
                <w:bCs/>
                <w:color w:val="000000"/>
                <w:sz w:val="19"/>
                <w:szCs w:val="19"/>
              </w:rPr>
              <w:t>管理工作配合</w:t>
            </w:r>
            <w:r>
              <w:rPr>
                <w:rFonts w:ascii="仿宋_GB2312" w:hAnsi="仿宋_GB2312" w:eastAsia="仿宋_GB2312" w:cs="仿宋_GB2312"/>
                <w:b/>
                <w:bCs/>
                <w:color w:val="000000"/>
                <w:sz w:val="19"/>
                <w:szCs w:val="19"/>
              </w:rPr>
              <w:t>（</w:t>
            </w:r>
            <w:r>
              <w:rPr>
                <w:rFonts w:hint="eastAsia" w:ascii="仿宋_GB2312" w:hAnsi="仿宋_GB2312" w:eastAsia="仿宋_GB2312" w:cs="仿宋_GB2312"/>
                <w:b/>
                <w:bCs/>
                <w:color w:val="000000"/>
                <w:sz w:val="19"/>
                <w:szCs w:val="19"/>
              </w:rPr>
              <w:t>5</w:t>
            </w:r>
            <w:r>
              <w:rPr>
                <w:rFonts w:ascii="仿宋_GB2312" w:hAnsi="仿宋_GB2312" w:eastAsia="仿宋_GB2312" w:cs="仿宋_GB2312"/>
                <w:b/>
                <w:bCs/>
                <w:color w:val="000000"/>
                <w:sz w:val="19"/>
                <w:szCs w:val="19"/>
              </w:rPr>
              <w:t>分）</w:t>
            </w:r>
          </w:p>
        </w:tc>
        <w:tc>
          <w:tcPr>
            <w:tcW w:w="329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37C7FF">
            <w:pPr>
              <w:pStyle w:val="8"/>
              <w:widowControl/>
              <w:jc w:val="center"/>
            </w:pPr>
            <w:r>
              <w:rPr>
                <w:rFonts w:hint="eastAsia" w:ascii="仿宋_GB2312" w:hAnsi="仿宋_GB2312" w:eastAsia="仿宋_GB2312" w:cs="仿宋_GB2312"/>
                <w:b/>
                <w:bCs/>
                <w:color w:val="000000"/>
                <w:sz w:val="19"/>
                <w:szCs w:val="19"/>
              </w:rPr>
              <w:t>专业服务提供（45分）</w:t>
            </w:r>
          </w:p>
        </w:tc>
        <w:tc>
          <w:tcPr>
            <w:tcW w:w="36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F2AB03">
            <w:pPr>
              <w:pStyle w:val="8"/>
              <w:widowControl/>
              <w:jc w:val="center"/>
            </w:pPr>
            <w:r>
              <w:rPr>
                <w:rFonts w:hint="eastAsia" w:ascii="仿宋_GB2312" w:hAnsi="仿宋_GB2312" w:eastAsia="仿宋_GB2312" w:cs="仿宋_GB2312"/>
                <w:b/>
                <w:bCs/>
                <w:color w:val="000000"/>
                <w:sz w:val="19"/>
                <w:szCs w:val="19"/>
              </w:rPr>
              <w:t>推动基层治理（30分）</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EB1B">
            <w:pPr>
              <w:pStyle w:val="8"/>
              <w:widowControl/>
              <w:jc w:val="center"/>
            </w:pPr>
            <w:r>
              <w:rPr>
                <w:rFonts w:ascii="仿宋_GB2312" w:hAnsi="仿宋_GB2312" w:eastAsia="仿宋_GB2312" w:cs="仿宋_GB2312"/>
                <w:b/>
                <w:bCs/>
                <w:color w:val="000000"/>
                <w:sz w:val="19"/>
                <w:szCs w:val="19"/>
              </w:rPr>
              <w:t>差异化工作 （</w:t>
            </w:r>
            <w:r>
              <w:rPr>
                <w:rFonts w:hint="eastAsia" w:ascii="仿宋_GB2312" w:hAnsi="仿宋_GB2312" w:eastAsia="仿宋_GB2312" w:cs="仿宋_GB2312"/>
                <w:b/>
                <w:bCs/>
                <w:color w:val="000000"/>
                <w:sz w:val="19"/>
                <w:szCs w:val="19"/>
              </w:rPr>
              <w:t>10</w:t>
            </w:r>
            <w:r>
              <w:rPr>
                <w:rFonts w:ascii="仿宋_GB2312" w:hAnsi="仿宋_GB2312" w:eastAsia="仿宋_GB2312" w:cs="仿宋_GB2312"/>
                <w:b/>
                <w:bCs/>
                <w:color w:val="000000"/>
                <w:sz w:val="19"/>
                <w:szCs w:val="19"/>
              </w:rPr>
              <w:t>分）</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6A4A6">
            <w:pPr>
              <w:pStyle w:val="8"/>
              <w:widowControl/>
              <w:jc w:val="center"/>
            </w:pPr>
            <w:r>
              <w:rPr>
                <w:rFonts w:hint="eastAsia" w:ascii="仿宋_GB2312" w:hAnsi="仿宋_GB2312" w:eastAsia="仿宋_GB2312" w:cs="仿宋_GB2312"/>
                <w:b/>
                <w:bCs/>
                <w:color w:val="000000"/>
                <w:sz w:val="19"/>
                <w:szCs w:val="19"/>
              </w:rPr>
              <w:t>其他工作配合（10分）</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CEF08">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总分</w:t>
            </w:r>
          </w:p>
        </w:tc>
      </w:tr>
      <w:tr w14:paraId="2E487F4F">
        <w:tblPrEx>
          <w:tblCellMar>
            <w:top w:w="15" w:type="dxa"/>
            <w:left w:w="15" w:type="dxa"/>
            <w:bottom w:w="15" w:type="dxa"/>
            <w:right w:w="15" w:type="dxa"/>
          </w:tblCellMar>
        </w:tblPrEx>
        <w:trPr>
          <w:trHeight w:val="1742" w:hRule="atLeast"/>
        </w:trPr>
        <w:tc>
          <w:tcPr>
            <w:tcW w:w="3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78BA9">
            <w:pPr>
              <w:rPr>
                <w:rFonts w:ascii="宋体"/>
                <w:sz w:val="24"/>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BA50F">
            <w:pPr>
              <w:rPr>
                <w:rFonts w:ascii="宋体"/>
                <w:sz w:val="24"/>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D5CE">
            <w:pPr>
              <w:pStyle w:val="8"/>
              <w:widowControl/>
              <w:jc w:val="center"/>
            </w:pPr>
            <w:r>
              <w:rPr>
                <w:rFonts w:hint="eastAsia" w:ascii="仿宋_GB2312" w:hAnsi="仿宋_GB2312" w:eastAsia="仿宋_GB2312" w:cs="仿宋_GB2312"/>
                <w:b/>
                <w:bCs/>
                <w:color w:val="000000"/>
                <w:sz w:val="19"/>
                <w:szCs w:val="19"/>
              </w:rPr>
              <w:t>及时上报年度计划、年终总结及其他市区两级需要的工作材料</w:t>
            </w:r>
            <w:r>
              <w:rPr>
                <w:rFonts w:ascii="仿宋_GB2312" w:hAnsi="仿宋_GB2312" w:eastAsia="仿宋_GB2312" w:cs="仿宋_GB2312"/>
                <w:b/>
                <w:bCs/>
                <w:color w:val="000000"/>
                <w:sz w:val="19"/>
                <w:szCs w:val="19"/>
              </w:rPr>
              <w:t>（</w:t>
            </w:r>
            <w:r>
              <w:rPr>
                <w:rFonts w:hint="eastAsia" w:ascii="仿宋_GB2312" w:hAnsi="仿宋_GB2312" w:eastAsia="仿宋_GB2312" w:cs="仿宋_GB2312"/>
                <w:b/>
                <w:bCs/>
                <w:color w:val="000000"/>
                <w:sz w:val="19"/>
                <w:szCs w:val="19"/>
              </w:rPr>
              <w:t>5</w:t>
            </w:r>
            <w:r>
              <w:rPr>
                <w:rFonts w:ascii="仿宋_GB2312" w:hAnsi="仿宋_GB2312" w:eastAsia="仿宋_GB2312" w:cs="仿宋_GB2312"/>
                <w:b/>
                <w:bCs/>
                <w:color w:val="000000"/>
                <w:sz w:val="19"/>
                <w:szCs w:val="19"/>
              </w:rPr>
              <w:t>分）</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E544">
            <w:pPr>
              <w:pStyle w:val="8"/>
              <w:widowControl/>
              <w:jc w:val="center"/>
              <w:rPr>
                <w:sz w:val="19"/>
                <w:szCs w:val="19"/>
              </w:rPr>
            </w:pPr>
            <w:r>
              <w:rPr>
                <w:rFonts w:hint="eastAsia" w:ascii="仿宋_GB2312" w:hAnsi="仿宋_GB2312" w:eastAsia="仿宋_GB2312" w:cs="仿宋_GB2312"/>
                <w:b/>
                <w:bCs/>
                <w:color w:val="000000"/>
                <w:sz w:val="19"/>
                <w:szCs w:val="19"/>
              </w:rPr>
              <w:t>圆满完成年初工作计划及市区两级年初重点工作部署（15分）</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2D75C">
            <w:pPr>
              <w:pStyle w:val="8"/>
              <w:widowControl/>
              <w:jc w:val="center"/>
              <w:rPr>
                <w:rFonts w:eastAsia="仿宋_GB2312"/>
                <w:sz w:val="19"/>
                <w:szCs w:val="19"/>
              </w:rPr>
            </w:pPr>
            <w:r>
              <w:rPr>
                <w:rFonts w:ascii="仿宋_GB2312" w:hAnsi="仿宋_GB2312" w:eastAsia="仿宋_GB2312" w:cs="仿宋_GB2312"/>
                <w:b/>
                <w:bCs/>
                <w:color w:val="000000"/>
                <w:sz w:val="19"/>
                <w:szCs w:val="19"/>
              </w:rPr>
              <w:t>充分发挥专业技术能力，在规划编制、方案设计、谋划研究等方面提供专业指导</w:t>
            </w:r>
            <w:r>
              <w:rPr>
                <w:rFonts w:hint="eastAsia" w:ascii="仿宋_GB2312" w:hAnsi="仿宋_GB2312" w:eastAsia="仿宋_GB2312" w:cs="仿宋_GB2312"/>
                <w:b/>
                <w:bCs/>
                <w:color w:val="000000"/>
                <w:sz w:val="19"/>
                <w:szCs w:val="19"/>
              </w:rPr>
              <w:t>（15分）</w:t>
            </w: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7B2E2">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实施监督反馈，按年度评估属地内的规划设计执行情况，收集问题和意见建议，及时向区政府 、规划和自然资源主管部门等反馈（15分）</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E12B">
            <w:pPr>
              <w:pStyle w:val="8"/>
              <w:widowControl/>
              <w:jc w:val="center"/>
              <w:rPr>
                <w:sz w:val="19"/>
                <w:szCs w:val="19"/>
              </w:rPr>
            </w:pPr>
            <w:r>
              <w:rPr>
                <w:rFonts w:hint="eastAsia" w:ascii="仿宋_GB2312" w:hAnsi="仿宋_GB2312" w:eastAsia="仿宋_GB2312" w:cs="仿宋_GB2312"/>
                <w:b/>
                <w:bCs/>
                <w:color w:val="000000"/>
                <w:sz w:val="19"/>
                <w:szCs w:val="19"/>
              </w:rPr>
              <w:t>组织公众参与，</w:t>
            </w:r>
            <w:r>
              <w:rPr>
                <w:rFonts w:ascii="仿宋_GB2312" w:hAnsi="仿宋_GB2312" w:eastAsia="仿宋_GB2312" w:cs="仿宋_GB2312"/>
                <w:b/>
                <w:bCs/>
                <w:color w:val="000000"/>
                <w:sz w:val="19"/>
                <w:szCs w:val="19"/>
              </w:rPr>
              <w:t>以专业视角精准收集群众诉求并及时形成反馈建议</w:t>
            </w:r>
            <w:r>
              <w:rPr>
                <w:rFonts w:hint="eastAsia" w:ascii="仿宋_GB2312" w:hAnsi="仿宋_GB2312" w:eastAsia="仿宋_GB2312" w:cs="仿宋_GB2312"/>
                <w:b/>
                <w:bCs/>
                <w:color w:val="000000"/>
                <w:sz w:val="19"/>
                <w:szCs w:val="19"/>
              </w:rPr>
              <w:t>（10分）</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1A1ED">
            <w:pPr>
              <w:pStyle w:val="8"/>
              <w:widowControl/>
              <w:jc w:val="center"/>
              <w:rPr>
                <w:sz w:val="19"/>
                <w:szCs w:val="19"/>
              </w:rPr>
            </w:pPr>
            <w:r>
              <w:rPr>
                <w:rFonts w:hint="eastAsia" w:ascii="仿宋_GB2312" w:hAnsi="仿宋_GB2312" w:eastAsia="仿宋_GB2312" w:cs="仿宋_GB2312"/>
                <w:b/>
                <w:bCs/>
                <w:color w:val="000000"/>
                <w:sz w:val="19"/>
                <w:szCs w:val="19"/>
              </w:rPr>
              <w:t>开展宣教培训，</w:t>
            </w:r>
            <w:r>
              <w:rPr>
                <w:rFonts w:hint="eastAsia" w:ascii="仿宋_GB2312" w:hAnsi="仿宋_GB2312" w:eastAsia="仿宋_GB2312" w:cs="仿宋_GB2312"/>
                <w:b/>
                <w:bCs/>
                <w:color w:val="000000"/>
                <w:sz w:val="19"/>
                <w:szCs w:val="19"/>
                <w:lang w:val="en-US" w:eastAsia="zh-CN"/>
              </w:rPr>
              <w:t>以</w:t>
            </w:r>
            <w:r>
              <w:rPr>
                <w:rFonts w:ascii="仿宋_GB2312" w:hAnsi="仿宋_GB2312" w:eastAsia="仿宋_GB2312" w:cs="仿宋_GB2312"/>
                <w:b/>
                <w:bCs/>
                <w:color w:val="000000"/>
                <w:sz w:val="19"/>
                <w:szCs w:val="19"/>
              </w:rPr>
              <w:t>提升各基层管理部门及公众的规划治理素养</w:t>
            </w:r>
            <w:r>
              <w:rPr>
                <w:rFonts w:hint="eastAsia" w:ascii="仿宋_GB2312" w:hAnsi="仿宋_GB2312" w:eastAsia="仿宋_GB2312" w:cs="仿宋_GB2312"/>
                <w:b/>
                <w:bCs/>
                <w:color w:val="000000"/>
                <w:sz w:val="19"/>
                <w:szCs w:val="19"/>
              </w:rPr>
              <w:t>（10分）</w:t>
            </w: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4FBF5">
            <w:pPr>
              <w:pStyle w:val="8"/>
              <w:widowControl/>
              <w:jc w:val="center"/>
              <w:rPr>
                <w:sz w:val="19"/>
                <w:szCs w:val="19"/>
              </w:rPr>
            </w:pPr>
            <w:r>
              <w:rPr>
                <w:rFonts w:hint="eastAsia" w:ascii="仿宋_GB2312" w:hAnsi="仿宋_GB2312" w:eastAsia="仿宋_GB2312" w:cs="仿宋_GB2312"/>
                <w:b/>
                <w:bCs/>
                <w:color w:val="000000"/>
                <w:sz w:val="19"/>
                <w:szCs w:val="19"/>
              </w:rPr>
              <w:t>助力多元共治。</w:t>
            </w:r>
            <w:r>
              <w:rPr>
                <w:rFonts w:hint="eastAsia" w:ascii="仿宋_GB2312" w:hAnsi="仿宋_GB2312" w:eastAsia="仿宋_GB2312" w:cs="仿宋_GB2312"/>
                <w:b/>
                <w:bCs/>
                <w:color w:val="000000"/>
                <w:sz w:val="19"/>
                <w:szCs w:val="19"/>
                <w:lang w:val="en-US" w:eastAsia="zh-CN"/>
              </w:rPr>
              <w:t>链接</w:t>
            </w:r>
            <w:r>
              <w:rPr>
                <w:rFonts w:ascii="仿宋_GB2312" w:hAnsi="仿宋_GB2312" w:eastAsia="仿宋_GB2312" w:cs="仿宋_GB2312"/>
                <w:b/>
                <w:bCs/>
                <w:color w:val="000000"/>
                <w:sz w:val="19"/>
                <w:szCs w:val="19"/>
              </w:rPr>
              <w:t>基层政府、市区各部门、相关企业与社区公众</w:t>
            </w:r>
            <w:r>
              <w:rPr>
                <w:rFonts w:hint="eastAsia" w:ascii="仿宋_GB2312" w:hAnsi="仿宋_GB2312" w:eastAsia="仿宋_GB2312" w:cs="仿宋_GB2312"/>
                <w:b/>
                <w:bCs/>
                <w:color w:val="000000"/>
                <w:sz w:val="19"/>
                <w:szCs w:val="19"/>
                <w:lang w:eastAsia="zh-CN"/>
              </w:rPr>
              <w:t>，</w:t>
            </w:r>
            <w:r>
              <w:rPr>
                <w:rFonts w:hint="eastAsia" w:ascii="仿宋_GB2312" w:hAnsi="仿宋_GB2312" w:eastAsia="仿宋_GB2312" w:cs="仿宋_GB2312"/>
                <w:b/>
                <w:bCs/>
                <w:color w:val="000000"/>
                <w:sz w:val="19"/>
                <w:szCs w:val="19"/>
                <w:lang w:val="en-US" w:eastAsia="zh-CN"/>
              </w:rPr>
              <w:t>打通各主体</w:t>
            </w:r>
            <w:r>
              <w:rPr>
                <w:rFonts w:ascii="仿宋_GB2312" w:hAnsi="仿宋_GB2312" w:eastAsia="仿宋_GB2312" w:cs="仿宋_GB2312"/>
                <w:b/>
                <w:bCs/>
                <w:color w:val="000000"/>
                <w:sz w:val="19"/>
                <w:szCs w:val="19"/>
              </w:rPr>
              <w:t>之间的沟通交流渠道</w:t>
            </w:r>
            <w:r>
              <w:rPr>
                <w:rFonts w:hint="eastAsia" w:ascii="仿宋_GB2312" w:hAnsi="仿宋_GB2312" w:eastAsia="仿宋_GB2312" w:cs="仿宋_GB2312"/>
                <w:b/>
                <w:bCs/>
                <w:color w:val="000000"/>
                <w:sz w:val="19"/>
                <w:szCs w:val="19"/>
              </w:rPr>
              <w:t>（10分）</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41059">
            <w:pPr>
              <w:pStyle w:val="8"/>
              <w:widowControl/>
              <w:jc w:val="center"/>
              <w:rPr>
                <w:rFonts w:eastAsia="仿宋_GB2312"/>
                <w:sz w:val="19"/>
                <w:szCs w:val="19"/>
              </w:rPr>
            </w:pPr>
            <w:r>
              <w:rPr>
                <w:rFonts w:hint="eastAsia" w:ascii="仿宋_GB2312" w:hAnsi="仿宋_GB2312" w:eastAsia="仿宋_GB2312" w:cs="仿宋_GB2312"/>
                <w:b/>
                <w:bCs/>
                <w:color w:val="000000"/>
                <w:sz w:val="19"/>
                <w:szCs w:val="19"/>
              </w:rPr>
              <w:t>依据属地特点，围绕属地重点城市任务开展工作。</w:t>
            </w:r>
            <w:r>
              <w:rPr>
                <w:rFonts w:ascii="仿宋_GB2312" w:hAnsi="仿宋_GB2312" w:eastAsia="仿宋_GB2312" w:cs="仿宋_GB2312"/>
                <w:b/>
                <w:bCs/>
                <w:color w:val="000000"/>
                <w:sz w:val="19"/>
                <w:szCs w:val="19"/>
              </w:rPr>
              <w:t>（</w:t>
            </w:r>
            <w:r>
              <w:rPr>
                <w:rFonts w:hint="eastAsia" w:ascii="仿宋_GB2312" w:hAnsi="仿宋_GB2312" w:eastAsia="仿宋_GB2312" w:cs="仿宋_GB2312"/>
                <w:b/>
                <w:bCs/>
                <w:color w:val="000000"/>
                <w:sz w:val="19"/>
                <w:szCs w:val="19"/>
              </w:rPr>
              <w:t>10</w:t>
            </w:r>
            <w:r>
              <w:rPr>
                <w:rFonts w:ascii="仿宋_GB2312" w:hAnsi="仿宋_GB2312" w:eastAsia="仿宋_GB2312" w:cs="仿宋_GB2312"/>
                <w:b/>
                <w:bCs/>
                <w:color w:val="000000"/>
                <w:sz w:val="19"/>
                <w:szCs w:val="19"/>
              </w:rPr>
              <w:t>分）</w:t>
            </w: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E1C52">
            <w:pPr>
              <w:pStyle w:val="8"/>
              <w:widowControl/>
              <w:jc w:val="center"/>
              <w:rPr>
                <w:sz w:val="19"/>
                <w:szCs w:val="19"/>
              </w:rPr>
            </w:pPr>
            <w:r>
              <w:rPr>
                <w:rFonts w:hint="eastAsia" w:ascii="仿宋_GB2312" w:hAnsi="仿宋_GB2312" w:eastAsia="仿宋_GB2312" w:cs="仿宋_GB2312"/>
                <w:b/>
                <w:bCs/>
                <w:color w:val="000000"/>
                <w:sz w:val="19"/>
                <w:szCs w:val="19"/>
              </w:rPr>
              <w:t>积极完成区内交办的其他工作任务（10分）</w:t>
            </w: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4040E">
            <w:pPr>
              <w:pStyle w:val="8"/>
              <w:widowControl/>
              <w:jc w:val="center"/>
              <w:rPr>
                <w:rFonts w:ascii="仿宋_GB2312" w:hAnsi="仿宋_GB2312" w:eastAsia="仿宋_GB2312" w:cs="仿宋_GB2312"/>
                <w:b/>
                <w:bCs/>
                <w:color w:val="000000"/>
                <w:sz w:val="19"/>
                <w:szCs w:val="19"/>
              </w:rPr>
            </w:pPr>
          </w:p>
        </w:tc>
      </w:tr>
      <w:tr w14:paraId="25BE8E16">
        <w:tblPrEx>
          <w:tblCellMar>
            <w:top w:w="15" w:type="dxa"/>
            <w:left w:w="15" w:type="dxa"/>
            <w:bottom w:w="15" w:type="dxa"/>
            <w:right w:w="15" w:type="dxa"/>
          </w:tblCellMar>
        </w:tblPrEx>
        <w:tc>
          <w:tcPr>
            <w:tcW w:w="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1BE77">
            <w:pPr>
              <w:pStyle w:val="8"/>
              <w:widowControl/>
              <w:jc w:val="center"/>
            </w:pPr>
            <w:r>
              <w:rPr>
                <w:rFonts w:hint="eastAsia" w:ascii="宋体" w:hAnsi="宋体" w:eastAsia="宋体" w:cs="宋体"/>
                <w:color w:val="000000"/>
                <w:sz w:val="13"/>
                <w:szCs w:val="13"/>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5F8A">
            <w:pPr>
              <w:rPr>
                <w:rFonts w:ascii="宋体"/>
                <w:sz w:val="24"/>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8F90">
            <w:pPr>
              <w:rPr>
                <w:rFonts w:ascii="宋体"/>
                <w:sz w:val="24"/>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BDFBA">
            <w:pPr>
              <w:rPr>
                <w:rFonts w:ascii="宋体"/>
                <w:sz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7846">
            <w:pPr>
              <w:rPr>
                <w:rFonts w:ascii="宋体"/>
                <w:sz w:val="24"/>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911D">
            <w:pPr>
              <w:rPr>
                <w:rFonts w:ascii="宋体"/>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05A43">
            <w:pPr>
              <w:rPr>
                <w:rFonts w:asci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3ADE">
            <w:pPr>
              <w:rPr>
                <w:rFonts w:ascii="宋体"/>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03520">
            <w:pPr>
              <w:rPr>
                <w:rFonts w:ascii="宋体"/>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9CFAC">
            <w:pPr>
              <w:rPr>
                <w:rFonts w:ascii="宋体"/>
                <w:sz w:val="24"/>
              </w:rPr>
            </w:pP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85E1">
            <w:pPr>
              <w:rPr>
                <w:rFonts w:ascii="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0B5F">
            <w:pPr>
              <w:rPr>
                <w:rFonts w:ascii="宋体"/>
                <w:sz w:val="24"/>
              </w:rPr>
            </w:pPr>
          </w:p>
        </w:tc>
      </w:tr>
      <w:tr w14:paraId="2BAD5ABE">
        <w:tblPrEx>
          <w:tblCellMar>
            <w:top w:w="15" w:type="dxa"/>
            <w:left w:w="15" w:type="dxa"/>
            <w:bottom w:w="15" w:type="dxa"/>
            <w:right w:w="15" w:type="dxa"/>
          </w:tblCellMar>
        </w:tblPrEx>
        <w:tc>
          <w:tcPr>
            <w:tcW w:w="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48AE2">
            <w:pPr>
              <w:pStyle w:val="8"/>
              <w:widowControl/>
              <w:jc w:val="center"/>
            </w:pPr>
            <w:r>
              <w:rPr>
                <w:rFonts w:hint="eastAsia" w:ascii="宋体" w:hAnsi="宋体" w:eastAsia="宋体" w:cs="宋体"/>
                <w:color w:val="000000"/>
                <w:sz w:val="13"/>
                <w:szCs w:val="13"/>
              </w:rPr>
              <w:t>2</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94F4">
            <w:pPr>
              <w:rPr>
                <w:rFonts w:ascii="宋体"/>
                <w:sz w:val="24"/>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FA5A2">
            <w:pPr>
              <w:rPr>
                <w:rFonts w:ascii="宋体"/>
                <w:sz w:val="24"/>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50545">
            <w:pPr>
              <w:rPr>
                <w:rFonts w:ascii="宋体"/>
                <w:sz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0E1AA">
            <w:pPr>
              <w:rPr>
                <w:rFonts w:ascii="宋体"/>
                <w:sz w:val="24"/>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41053">
            <w:pPr>
              <w:rPr>
                <w:rFonts w:ascii="宋体"/>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45589">
            <w:pPr>
              <w:rPr>
                <w:rFonts w:asci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3BCE3">
            <w:pPr>
              <w:rPr>
                <w:rFonts w:ascii="宋体"/>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7A80">
            <w:pPr>
              <w:rPr>
                <w:rFonts w:ascii="宋体"/>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1363">
            <w:pPr>
              <w:rPr>
                <w:rFonts w:ascii="宋体"/>
                <w:sz w:val="24"/>
              </w:rPr>
            </w:pP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D7F4">
            <w:pPr>
              <w:rPr>
                <w:rFonts w:ascii="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64B8F">
            <w:pPr>
              <w:rPr>
                <w:rFonts w:ascii="宋体"/>
                <w:sz w:val="24"/>
              </w:rPr>
            </w:pPr>
          </w:p>
        </w:tc>
      </w:tr>
      <w:tr w14:paraId="560C083C">
        <w:tblPrEx>
          <w:tblCellMar>
            <w:top w:w="15" w:type="dxa"/>
            <w:left w:w="15" w:type="dxa"/>
            <w:bottom w:w="15" w:type="dxa"/>
            <w:right w:w="15" w:type="dxa"/>
          </w:tblCellMar>
        </w:tblPrEx>
        <w:tc>
          <w:tcPr>
            <w:tcW w:w="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74E4">
            <w:pPr>
              <w:pStyle w:val="8"/>
              <w:widowControl/>
              <w:jc w:val="center"/>
            </w:pPr>
            <w:r>
              <w:rPr>
                <w:rFonts w:hint="eastAsia" w:ascii="宋体" w:hAnsi="宋体" w:eastAsia="宋体" w:cs="宋体"/>
                <w:color w:val="000000"/>
                <w:sz w:val="13"/>
                <w:szCs w:val="13"/>
              </w:rPr>
              <w:t>3</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CD8BC">
            <w:pPr>
              <w:rPr>
                <w:rFonts w:ascii="宋体"/>
                <w:sz w:val="24"/>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A30D">
            <w:pPr>
              <w:rPr>
                <w:rFonts w:ascii="宋体"/>
                <w:sz w:val="24"/>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6F1E8">
            <w:pPr>
              <w:rPr>
                <w:rFonts w:ascii="宋体"/>
                <w:sz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62A2E">
            <w:pPr>
              <w:rPr>
                <w:rFonts w:ascii="宋体"/>
                <w:sz w:val="24"/>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CD7F">
            <w:pPr>
              <w:rPr>
                <w:rFonts w:ascii="宋体"/>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31BEB">
            <w:pPr>
              <w:rPr>
                <w:rFonts w:asci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2C1BA">
            <w:pPr>
              <w:rPr>
                <w:rFonts w:ascii="宋体"/>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ECFD8">
            <w:pPr>
              <w:rPr>
                <w:rFonts w:ascii="宋体"/>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8D396">
            <w:pPr>
              <w:rPr>
                <w:rFonts w:ascii="宋体"/>
                <w:sz w:val="24"/>
              </w:rPr>
            </w:pP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C5FF">
            <w:pPr>
              <w:rPr>
                <w:rFonts w:ascii="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6CB13">
            <w:pPr>
              <w:rPr>
                <w:rFonts w:ascii="宋体"/>
                <w:sz w:val="24"/>
              </w:rPr>
            </w:pPr>
          </w:p>
        </w:tc>
      </w:tr>
      <w:tr w14:paraId="79D2DE6F">
        <w:tblPrEx>
          <w:tblCellMar>
            <w:top w:w="15" w:type="dxa"/>
            <w:left w:w="15" w:type="dxa"/>
            <w:bottom w:w="15" w:type="dxa"/>
            <w:right w:w="15" w:type="dxa"/>
          </w:tblCellMar>
        </w:tblPrEx>
        <w:tc>
          <w:tcPr>
            <w:tcW w:w="341"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EB3726B">
            <w:pPr>
              <w:pStyle w:val="8"/>
              <w:widowControl/>
              <w:jc w:val="center"/>
            </w:pPr>
            <w:r>
              <w:rPr>
                <w:rFonts w:hint="eastAsia" w:ascii="宋体" w:hAnsi="宋体" w:eastAsia="宋体" w:cs="宋体"/>
                <w:color w:val="000000"/>
                <w:sz w:val="13"/>
                <w:szCs w:val="13"/>
              </w:rPr>
              <w:t>...</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DA41">
            <w:pPr>
              <w:rPr>
                <w:rFonts w:ascii="宋体"/>
                <w:sz w:val="24"/>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F0B83">
            <w:pPr>
              <w:rPr>
                <w:rFonts w:ascii="宋体"/>
                <w:sz w:val="24"/>
              </w:rP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924DA">
            <w:pPr>
              <w:rPr>
                <w:rFonts w:ascii="宋体"/>
                <w:sz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1A6F">
            <w:pPr>
              <w:rPr>
                <w:rFonts w:ascii="宋体"/>
                <w:sz w:val="24"/>
              </w:rPr>
            </w:pPr>
          </w:p>
        </w:tc>
        <w:tc>
          <w:tcPr>
            <w:tcW w:w="1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EBB4A">
            <w:pPr>
              <w:rPr>
                <w:rFonts w:ascii="宋体"/>
                <w:sz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BB08D">
            <w:pPr>
              <w:rPr>
                <w:rFonts w:asci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694F">
            <w:pPr>
              <w:rPr>
                <w:rFonts w:ascii="宋体"/>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8524C">
            <w:pPr>
              <w:rPr>
                <w:rFonts w:ascii="宋体"/>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7B0D">
            <w:pPr>
              <w:rPr>
                <w:rFonts w:ascii="宋体"/>
                <w:sz w:val="24"/>
              </w:rPr>
            </w:pPr>
          </w:p>
        </w:tc>
        <w:tc>
          <w:tcPr>
            <w:tcW w:w="15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4D42">
            <w:pPr>
              <w:rPr>
                <w:rFonts w:ascii="宋体"/>
                <w:sz w:val="24"/>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CBF1F">
            <w:pPr>
              <w:rPr>
                <w:rFonts w:ascii="宋体"/>
                <w:sz w:val="24"/>
              </w:rPr>
            </w:pPr>
          </w:p>
        </w:tc>
      </w:tr>
    </w:tbl>
    <w:p w14:paraId="516AECAA">
      <w:pPr>
        <w:widowControl/>
        <w:jc w:val="right"/>
        <w:rPr>
          <w:rFonts w:ascii="仿宋_GB2312" w:hAnsi="仿宋_GB2312" w:eastAsia="仿宋_GB2312" w:cs="仿宋_GB2312"/>
          <w:b/>
          <w:bCs/>
          <w:color w:val="000000"/>
          <w:kern w:val="0"/>
          <w:szCs w:val="21"/>
          <w:lang w:bidi="ar"/>
        </w:rPr>
      </w:pPr>
    </w:p>
    <w:p w14:paraId="4FD30741">
      <w:pPr>
        <w:widowControl/>
        <w:jc w:val="left"/>
        <w:rPr>
          <w:rFonts w:ascii="方正小标宋简体" w:hAnsi="方正小标宋简体" w:eastAsia="方正小标宋简体" w:cs="方正小标宋简体"/>
          <w:color w:val="000000"/>
          <w:kern w:val="0"/>
          <w:sz w:val="25"/>
          <w:szCs w:val="25"/>
          <w:lang w:bidi="ar"/>
        </w:rPr>
      </w:pPr>
      <w:r>
        <w:rPr>
          <w:rFonts w:hint="eastAsia" w:ascii="仿宋_GB2312" w:hAnsi="仿宋_GB2312" w:eastAsia="仿宋_GB2312" w:cs="仿宋_GB2312"/>
          <w:b/>
          <w:bCs/>
          <w:color w:val="000000"/>
          <w:kern w:val="0"/>
          <w:sz w:val="19"/>
          <w:szCs w:val="19"/>
          <w:lang w:bidi="ar"/>
        </w:rPr>
        <w:t>注：考核分数80-100分为优秀；考核分数60-80分为合格；考核分数0-60分为不合格。</w:t>
      </w:r>
      <w:r>
        <w:rPr>
          <w:rFonts w:hint="eastAsia" w:ascii="方正小标宋简体" w:hAnsi="方正小标宋简体" w:eastAsia="方正小标宋简体" w:cs="方正小标宋简体"/>
          <w:color w:val="000000"/>
          <w:kern w:val="0"/>
          <w:sz w:val="25"/>
          <w:szCs w:val="25"/>
          <w:lang w:bidi="ar"/>
        </w:rPr>
        <w:br w:type="page"/>
      </w:r>
    </w:p>
    <w:p w14:paraId="27EF225A">
      <w:pPr>
        <w:widowControl/>
        <w:jc w:val="center"/>
        <w:outlineLvl w:val="0"/>
        <w:rPr>
          <w:rFonts w:hint="eastAsia" w:ascii="方正小标宋简体" w:hAnsi="方正小标宋简体" w:eastAsia="方正小标宋简体" w:cs="方正小标宋简体"/>
          <w:color w:val="000000"/>
          <w:kern w:val="0"/>
          <w:sz w:val="28"/>
          <w:szCs w:val="28"/>
          <w:lang w:val="en-US" w:eastAsia="zh-CN" w:bidi="ar"/>
        </w:rPr>
      </w:pPr>
      <w:r>
        <w:rPr>
          <w:rFonts w:ascii="方正小标宋简体" w:hAnsi="方正小标宋简体" w:eastAsia="方正小标宋简体" w:cs="方正小标宋简体"/>
          <w:color w:val="000000"/>
          <w:kern w:val="0"/>
          <w:sz w:val="28"/>
          <w:szCs w:val="28"/>
          <w:lang w:bidi="ar"/>
        </w:rPr>
        <w:t>附件</w:t>
      </w:r>
      <w:r>
        <w:rPr>
          <w:rFonts w:hint="eastAsia" w:ascii="方正小标宋简体" w:hAnsi="方正小标宋简体" w:eastAsia="方正小标宋简体" w:cs="方正小标宋简体"/>
          <w:color w:val="000000"/>
          <w:kern w:val="0"/>
          <w:sz w:val="28"/>
          <w:szCs w:val="28"/>
          <w:lang w:val="en-US" w:eastAsia="zh-CN" w:bidi="ar"/>
        </w:rPr>
        <w:t>3-3</w:t>
      </w:r>
      <w:r>
        <w:rPr>
          <w:rFonts w:hint="eastAsia" w:ascii="方正小标宋简体" w:hAnsi="方正小标宋简体" w:eastAsia="方正小标宋简体" w:cs="方正小标宋简体"/>
          <w:color w:val="000000"/>
          <w:kern w:val="0"/>
          <w:sz w:val="28"/>
          <w:szCs w:val="28"/>
          <w:lang w:bidi="ar"/>
        </w:rPr>
        <w:t>：</w:t>
      </w:r>
      <w:r>
        <w:rPr>
          <w:rFonts w:hint="eastAsia" w:ascii="方正小标宋简体" w:hAnsi="方正小标宋简体" w:eastAsia="方正小标宋简体" w:cs="方正小标宋简体"/>
          <w:color w:val="000000"/>
          <w:kern w:val="0"/>
          <w:sz w:val="28"/>
          <w:szCs w:val="28"/>
          <w:lang w:val="en-US" w:eastAsia="zh-CN" w:bidi="ar"/>
        </w:rPr>
        <w:t>全区责任规划师考核评优结果文件</w:t>
      </w:r>
    </w:p>
    <w:p w14:paraId="38FD8567">
      <w:pPr>
        <w:widowControl/>
        <w:jc w:val="center"/>
        <w:outlineLvl w:val="0"/>
        <w:rPr>
          <w:rFonts w:hint="eastAsia" w:ascii="方正小标宋简体" w:hAnsi="方正小标宋简体" w:eastAsia="方正小标宋简体" w:cs="方正小标宋简体"/>
          <w:color w:val="000000"/>
          <w:kern w:val="0"/>
          <w:sz w:val="28"/>
          <w:szCs w:val="28"/>
          <w:lang w:val="en-US" w:eastAsia="zh-CN" w:bidi="ar"/>
        </w:rPr>
      </w:pPr>
    </w:p>
    <w:p w14:paraId="2C7D4FBF">
      <w:pPr>
        <w:widowControl/>
        <w:jc w:val="left"/>
        <w:rPr>
          <w:rFonts w:hint="eastAsia" w:eastAsia="仿宋_GB2312"/>
          <w:lang w:eastAsia="zh-CN"/>
        </w:rPr>
      </w:pPr>
      <w:r>
        <w:rPr>
          <w:rFonts w:hint="eastAsia" w:ascii="仿宋_GB2312" w:hAnsi="仿宋_GB2312" w:eastAsia="仿宋_GB2312" w:cs="仿宋_GB2312"/>
          <w:b/>
          <w:bCs/>
          <w:color w:val="000000"/>
          <w:kern w:val="0"/>
          <w:sz w:val="19"/>
          <w:szCs w:val="19"/>
          <w:lang w:val="en-US" w:eastAsia="zh-CN" w:bidi="ar"/>
        </w:rPr>
        <w:t>区</w:t>
      </w:r>
      <w:r>
        <w:rPr>
          <w:rFonts w:ascii="仿宋_GB2312" w:hAnsi="仿宋_GB2312" w:eastAsia="仿宋_GB2312" w:cs="仿宋_GB2312"/>
          <w:b/>
          <w:bCs/>
          <w:color w:val="000000"/>
          <w:kern w:val="0"/>
          <w:sz w:val="19"/>
          <w:szCs w:val="19"/>
          <w:lang w:bidi="ar"/>
        </w:rPr>
        <w:t>：</w:t>
      </w:r>
      <w:r>
        <w:rPr>
          <w:rFonts w:hint="eastAsia" w:ascii="仿宋_GB2312" w:hAnsi="仿宋_GB2312" w:eastAsia="仿宋_GB2312" w:cs="仿宋_GB2312"/>
          <w:b/>
          <w:bCs/>
          <w:color w:val="000000"/>
          <w:kern w:val="0"/>
          <w:sz w:val="19"/>
          <w:szCs w:val="19"/>
          <w:lang w:val="en-US" w:eastAsia="zh-CN" w:bidi="ar"/>
        </w:rPr>
        <w:t xml:space="preserve">           </w:t>
      </w:r>
      <w:r>
        <w:rPr>
          <w:rFonts w:hint="eastAsia" w:ascii="仿宋_GB2312" w:hAnsi="仿宋_GB2312" w:eastAsia="仿宋_GB2312" w:cs="仿宋_GB2312"/>
          <w:b/>
          <w:bCs/>
          <w:color w:val="000000"/>
          <w:kern w:val="0"/>
          <w:sz w:val="19"/>
          <w:szCs w:val="19"/>
          <w:lang w:bidi="ar"/>
        </w:rPr>
        <w:t>责任片区行政主体评分</w:t>
      </w:r>
      <w:r>
        <w:rPr>
          <w:rFonts w:hint="eastAsia" w:ascii="仿宋_GB2312" w:hAnsi="仿宋_GB2312" w:eastAsia="仿宋_GB2312" w:cs="仿宋_GB2312"/>
          <w:b/>
          <w:bCs/>
          <w:color w:val="000000"/>
          <w:kern w:val="0"/>
          <w:sz w:val="19"/>
          <w:szCs w:val="19"/>
          <w:lang w:val="en-US" w:eastAsia="zh-CN" w:bidi="ar"/>
        </w:rPr>
        <w:t xml:space="preserve">权重：       </w:t>
      </w:r>
      <w:r>
        <w:rPr>
          <w:rFonts w:hint="eastAsia" w:ascii="仿宋_GB2312" w:hAnsi="仿宋_GB2312" w:eastAsia="仿宋_GB2312" w:cs="仿宋_GB2312"/>
          <w:b/>
          <w:bCs/>
          <w:color w:val="000000"/>
          <w:kern w:val="0"/>
          <w:sz w:val="19"/>
          <w:szCs w:val="19"/>
          <w:lang w:bidi="ar"/>
        </w:rPr>
        <w:t>区级评审组评分权重</w:t>
      </w:r>
      <w:r>
        <w:rPr>
          <w:rFonts w:hint="eastAsia" w:ascii="仿宋_GB2312" w:hAnsi="仿宋_GB2312" w:eastAsia="仿宋_GB2312" w:cs="仿宋_GB2312"/>
          <w:b/>
          <w:bCs/>
          <w:color w:val="000000"/>
          <w:kern w:val="0"/>
          <w:sz w:val="19"/>
          <w:szCs w:val="19"/>
          <w:lang w:eastAsia="zh-CN" w:bidi="ar"/>
        </w:rPr>
        <w:t>：</w:t>
      </w:r>
    </w:p>
    <w:tbl>
      <w:tblPr>
        <w:tblStyle w:val="11"/>
        <w:tblW w:w="13837" w:type="dxa"/>
        <w:tblInd w:w="0" w:type="dxa"/>
        <w:tblLayout w:type="autofit"/>
        <w:tblCellMar>
          <w:top w:w="15" w:type="dxa"/>
          <w:left w:w="15" w:type="dxa"/>
          <w:bottom w:w="15" w:type="dxa"/>
          <w:right w:w="15" w:type="dxa"/>
        </w:tblCellMar>
      </w:tblPr>
      <w:tblGrid>
        <w:gridCol w:w="1124"/>
        <w:gridCol w:w="1701"/>
        <w:gridCol w:w="4202"/>
        <w:gridCol w:w="3192"/>
        <w:gridCol w:w="3618"/>
      </w:tblGrid>
      <w:tr w14:paraId="5590589F">
        <w:tblPrEx>
          <w:tblCellMar>
            <w:top w:w="15" w:type="dxa"/>
            <w:left w:w="15" w:type="dxa"/>
            <w:bottom w:w="15" w:type="dxa"/>
            <w:right w:w="15" w:type="dxa"/>
          </w:tblCellMar>
        </w:tblPrEx>
        <w:trPr>
          <w:trHeight w:val="661"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635F0">
            <w:pPr>
              <w:jc w:val="center"/>
              <w:rPr>
                <w:rFonts w:hint="eastAsia" w:ascii="仿宋_GB2312" w:hAnsi="仿宋_GB2312" w:eastAsia="仿宋_GB2312" w:cs="仿宋_GB2312"/>
                <w:b/>
                <w:bCs/>
                <w:color w:val="000000"/>
                <w:kern w:val="0"/>
                <w:sz w:val="19"/>
                <w:szCs w:val="19"/>
                <w:lang w:val="en-US" w:eastAsia="zh-CN" w:bidi="ar"/>
              </w:rPr>
            </w:pPr>
            <w:r>
              <w:rPr>
                <w:rFonts w:hint="eastAsia" w:ascii="仿宋_GB2312" w:hAnsi="仿宋_GB2312" w:eastAsia="仿宋_GB2312" w:cs="仿宋_GB2312"/>
                <w:b/>
                <w:bCs/>
                <w:color w:val="000000"/>
                <w:kern w:val="0"/>
                <w:sz w:val="19"/>
                <w:szCs w:val="19"/>
                <w:lang w:val="en-US" w:eastAsia="zh-CN" w:bidi="ar"/>
              </w:rPr>
              <w:t>结果排名</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A55B4">
            <w:pPr>
              <w:jc w:val="center"/>
              <w:rPr>
                <w:rFonts w:hint="eastAsia" w:ascii="仿宋_GB2312" w:hAnsi="仿宋_GB2312" w:eastAsia="仿宋_GB2312" w:cs="仿宋_GB2312"/>
                <w:b/>
                <w:bCs/>
                <w:color w:val="000000"/>
                <w:kern w:val="0"/>
                <w:sz w:val="19"/>
                <w:szCs w:val="19"/>
                <w:lang w:val="en-US" w:eastAsia="zh-CN" w:bidi="ar"/>
              </w:rPr>
            </w:pPr>
            <w:r>
              <w:rPr>
                <w:rFonts w:hint="eastAsia" w:ascii="仿宋_GB2312" w:hAnsi="仿宋_GB2312" w:eastAsia="仿宋_GB2312" w:cs="仿宋_GB2312"/>
                <w:b/>
                <w:bCs/>
                <w:color w:val="000000"/>
                <w:kern w:val="0"/>
                <w:sz w:val="19"/>
                <w:szCs w:val="19"/>
                <w:lang w:val="en-US" w:eastAsia="zh-CN" w:bidi="ar"/>
              </w:rPr>
              <w:t>责任片区</w:t>
            </w: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7D407">
            <w:pPr>
              <w:pStyle w:val="8"/>
              <w:widowControl/>
              <w:jc w:val="center"/>
              <w:rPr>
                <w:rFonts w:hint="eastAsia" w:ascii="仿宋_GB2312" w:hAnsi="仿宋_GB2312" w:eastAsia="仿宋_GB2312" w:cs="仿宋_GB2312"/>
                <w:b/>
                <w:bCs/>
                <w:color w:val="000000"/>
                <w:sz w:val="19"/>
                <w:szCs w:val="19"/>
                <w:lang w:eastAsia="zh-CN" w:bidi="ar"/>
              </w:rPr>
            </w:pPr>
            <w:r>
              <w:rPr>
                <w:rFonts w:hint="eastAsia" w:ascii="仿宋_GB2312" w:hAnsi="仿宋_GB2312" w:eastAsia="仿宋_GB2312" w:cs="仿宋_GB2312"/>
                <w:b/>
                <w:bCs/>
                <w:color w:val="000000"/>
                <w:kern w:val="0"/>
                <w:sz w:val="19"/>
                <w:szCs w:val="19"/>
                <w:lang w:bidi="ar"/>
              </w:rPr>
              <w:t>责任片区行政主体</w:t>
            </w:r>
            <w:r>
              <w:rPr>
                <w:rFonts w:hint="eastAsia" w:ascii="仿宋_GB2312" w:hAnsi="仿宋_GB2312" w:eastAsia="仿宋_GB2312" w:cs="仿宋_GB2312"/>
                <w:b/>
                <w:bCs/>
                <w:color w:val="000000"/>
                <w:kern w:val="0"/>
                <w:sz w:val="19"/>
                <w:szCs w:val="19"/>
                <w:lang w:val="en-US" w:eastAsia="zh-CN" w:bidi="ar"/>
              </w:rPr>
              <w:t>评审分数</w:t>
            </w: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930FA">
            <w:pPr>
              <w:pStyle w:val="8"/>
              <w:widowControl/>
              <w:jc w:val="center"/>
              <w:rPr>
                <w:rFonts w:hint="eastAsia" w:ascii="仿宋_GB2312" w:hAnsi="仿宋_GB2312" w:eastAsia="仿宋_GB2312" w:cs="仿宋_GB2312"/>
                <w:b/>
                <w:bCs/>
                <w:color w:val="000000"/>
                <w:sz w:val="19"/>
                <w:szCs w:val="19"/>
                <w:lang w:val="en-US" w:eastAsia="zh-CN" w:bidi="ar"/>
              </w:rPr>
            </w:pPr>
            <w:r>
              <w:rPr>
                <w:rFonts w:hint="eastAsia" w:ascii="仿宋_GB2312" w:hAnsi="仿宋_GB2312" w:eastAsia="仿宋_GB2312" w:cs="仿宋_GB2312"/>
                <w:b/>
                <w:bCs/>
                <w:color w:val="000000"/>
                <w:sz w:val="19"/>
                <w:szCs w:val="19"/>
                <w:lang w:val="en-US" w:eastAsia="zh-CN" w:bidi="ar"/>
              </w:rPr>
              <w:t>区级评审组评审分数</w:t>
            </w: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18F52">
            <w:pPr>
              <w:pStyle w:val="8"/>
              <w:widowControl/>
              <w:jc w:val="center"/>
              <w:rPr>
                <w:rFonts w:hint="eastAsia" w:eastAsia="仿宋_GB2312"/>
                <w:sz w:val="19"/>
                <w:szCs w:val="19"/>
                <w:lang w:eastAsia="zh-CN"/>
              </w:rPr>
            </w:pPr>
            <w:r>
              <w:rPr>
                <w:rFonts w:hint="eastAsia" w:ascii="仿宋_GB2312" w:hAnsi="仿宋_GB2312" w:eastAsia="仿宋_GB2312" w:cs="仿宋_GB2312"/>
                <w:b/>
                <w:bCs/>
                <w:color w:val="000000"/>
                <w:sz w:val="19"/>
                <w:szCs w:val="19"/>
                <w:lang w:val="en-US" w:eastAsia="zh-CN"/>
              </w:rPr>
              <w:t>总分</w:t>
            </w:r>
          </w:p>
        </w:tc>
      </w:tr>
      <w:tr w14:paraId="361002D5">
        <w:tblPrEx>
          <w:tblCellMar>
            <w:top w:w="15" w:type="dxa"/>
            <w:left w:w="15" w:type="dxa"/>
            <w:bottom w:w="15" w:type="dxa"/>
            <w:right w:w="15" w:type="dxa"/>
          </w:tblCellMar>
        </w:tblPrEx>
        <w:trPr>
          <w:trHeight w:val="351"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0F455">
            <w:pPr>
              <w:pStyle w:val="8"/>
              <w:widowControl/>
              <w:jc w:val="center"/>
            </w:pPr>
            <w:r>
              <w:rPr>
                <w:rFonts w:hint="eastAsia" w:ascii="宋体" w:hAnsi="宋体" w:eastAsia="宋体" w:cs="宋体"/>
                <w:color w:val="000000"/>
                <w:sz w:val="13"/>
                <w:szCs w:val="13"/>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CE37">
            <w:pPr>
              <w:rPr>
                <w:rFonts w:ascii="宋体"/>
                <w:sz w:val="24"/>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A3CA3">
            <w:pPr>
              <w:rPr>
                <w:rFonts w:ascii="宋体"/>
                <w:sz w:val="24"/>
              </w:rPr>
            </w:pP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1EAA2">
            <w:pPr>
              <w:rPr>
                <w:rFonts w:ascii="宋体"/>
                <w:sz w:val="24"/>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96878">
            <w:pPr>
              <w:rPr>
                <w:rFonts w:ascii="宋体"/>
                <w:sz w:val="24"/>
              </w:rPr>
            </w:pPr>
          </w:p>
        </w:tc>
      </w:tr>
      <w:tr w14:paraId="549CD809">
        <w:tblPrEx>
          <w:tblCellMar>
            <w:top w:w="15" w:type="dxa"/>
            <w:left w:w="15" w:type="dxa"/>
            <w:bottom w:w="15" w:type="dxa"/>
            <w:right w:w="15" w:type="dxa"/>
          </w:tblCellMar>
        </w:tblPrEx>
        <w:trPr>
          <w:trHeight w:val="351"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1CD1">
            <w:pPr>
              <w:pStyle w:val="8"/>
              <w:widowControl/>
              <w:jc w:val="center"/>
            </w:pPr>
            <w:r>
              <w:rPr>
                <w:rFonts w:hint="eastAsia" w:ascii="宋体" w:hAnsi="宋体" w:eastAsia="宋体" w:cs="宋体"/>
                <w:color w:val="000000"/>
                <w:sz w:val="13"/>
                <w:szCs w:val="13"/>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D221">
            <w:pPr>
              <w:rPr>
                <w:rFonts w:ascii="宋体"/>
                <w:sz w:val="24"/>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B3EDF">
            <w:pPr>
              <w:rPr>
                <w:rFonts w:ascii="宋体"/>
                <w:sz w:val="24"/>
              </w:rPr>
            </w:pP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8EC6">
            <w:pPr>
              <w:rPr>
                <w:rFonts w:ascii="宋体"/>
                <w:sz w:val="24"/>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ABAB1">
            <w:pPr>
              <w:rPr>
                <w:rFonts w:ascii="宋体"/>
                <w:sz w:val="24"/>
              </w:rPr>
            </w:pPr>
          </w:p>
        </w:tc>
      </w:tr>
      <w:tr w14:paraId="5E01F73F">
        <w:tblPrEx>
          <w:tblCellMar>
            <w:top w:w="15" w:type="dxa"/>
            <w:left w:w="15" w:type="dxa"/>
            <w:bottom w:w="15" w:type="dxa"/>
            <w:right w:w="15" w:type="dxa"/>
          </w:tblCellMar>
        </w:tblPrEx>
        <w:trPr>
          <w:trHeight w:val="351"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62E1">
            <w:pPr>
              <w:pStyle w:val="8"/>
              <w:widowControl/>
              <w:jc w:val="center"/>
            </w:pPr>
            <w:r>
              <w:rPr>
                <w:rFonts w:hint="eastAsia" w:ascii="宋体" w:hAnsi="宋体" w:eastAsia="宋体" w:cs="宋体"/>
                <w:color w:val="000000"/>
                <w:sz w:val="13"/>
                <w:szCs w:val="13"/>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5BDB4">
            <w:pPr>
              <w:rPr>
                <w:rFonts w:ascii="宋体"/>
                <w:sz w:val="24"/>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5E3B4">
            <w:pPr>
              <w:rPr>
                <w:rFonts w:ascii="宋体"/>
                <w:sz w:val="24"/>
              </w:rPr>
            </w:pP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EEBE">
            <w:pPr>
              <w:rPr>
                <w:rFonts w:ascii="宋体"/>
                <w:sz w:val="24"/>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9071">
            <w:pPr>
              <w:rPr>
                <w:rFonts w:ascii="宋体"/>
                <w:sz w:val="24"/>
              </w:rPr>
            </w:pPr>
          </w:p>
        </w:tc>
      </w:tr>
      <w:tr w14:paraId="1DF3308F">
        <w:tblPrEx>
          <w:tblCellMar>
            <w:top w:w="15" w:type="dxa"/>
            <w:left w:w="15" w:type="dxa"/>
            <w:bottom w:w="15" w:type="dxa"/>
            <w:right w:w="15" w:type="dxa"/>
          </w:tblCellMar>
        </w:tblPrEx>
        <w:trPr>
          <w:trHeight w:val="361"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F95DE8">
            <w:pPr>
              <w:pStyle w:val="8"/>
              <w:widowControl/>
              <w:jc w:val="center"/>
            </w:pPr>
            <w:r>
              <w:rPr>
                <w:rFonts w:hint="eastAsia" w:ascii="宋体" w:hAnsi="宋体" w:eastAsia="宋体" w:cs="宋体"/>
                <w:color w:val="000000"/>
                <w:sz w:val="13"/>
                <w:szCs w:val="13"/>
              </w:rPr>
              <w:t>...</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6C7A">
            <w:pPr>
              <w:rPr>
                <w:rFonts w:ascii="宋体"/>
                <w:sz w:val="24"/>
              </w:rPr>
            </w:pPr>
          </w:p>
        </w:tc>
        <w:tc>
          <w:tcPr>
            <w:tcW w:w="4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1BDD1">
            <w:pPr>
              <w:rPr>
                <w:rFonts w:ascii="宋体"/>
                <w:sz w:val="24"/>
              </w:rPr>
            </w:pP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7F514">
            <w:pPr>
              <w:rPr>
                <w:rFonts w:ascii="宋体"/>
                <w:sz w:val="24"/>
              </w:rPr>
            </w:pPr>
          </w:p>
        </w:tc>
        <w:tc>
          <w:tcPr>
            <w:tcW w:w="3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C8801">
            <w:pPr>
              <w:rPr>
                <w:rFonts w:ascii="宋体"/>
                <w:sz w:val="24"/>
              </w:rPr>
            </w:pPr>
          </w:p>
        </w:tc>
      </w:tr>
    </w:tbl>
    <w:p w14:paraId="5532D5BD">
      <w:pPr>
        <w:widowControl/>
        <w:jc w:val="right"/>
        <w:rPr>
          <w:rFonts w:ascii="仿宋_GB2312" w:hAnsi="仿宋_GB2312" w:eastAsia="仿宋_GB2312" w:cs="仿宋_GB2312"/>
          <w:b/>
          <w:bCs/>
          <w:color w:val="000000"/>
          <w:kern w:val="0"/>
          <w:szCs w:val="21"/>
          <w:lang w:bidi="ar"/>
        </w:rPr>
      </w:pPr>
    </w:p>
    <w:p w14:paraId="5D09F398">
      <w:pPr>
        <w:widowControl/>
        <w:jc w:val="left"/>
        <w:rPr>
          <w:rFonts w:hint="eastAsia" w:ascii="仿宋_GB2312" w:hAnsi="仿宋_GB2312" w:eastAsia="仿宋_GB2312" w:cs="仿宋_GB2312"/>
          <w:b/>
          <w:bCs/>
          <w:color w:val="000000"/>
          <w:kern w:val="0"/>
          <w:sz w:val="19"/>
          <w:szCs w:val="19"/>
          <w:lang w:bidi="ar"/>
        </w:rPr>
      </w:pPr>
      <w:r>
        <w:rPr>
          <w:rFonts w:hint="eastAsia" w:ascii="仿宋_GB2312" w:hAnsi="仿宋_GB2312" w:eastAsia="仿宋_GB2312" w:cs="仿宋_GB2312"/>
          <w:b/>
          <w:bCs/>
          <w:color w:val="000000"/>
          <w:kern w:val="0"/>
          <w:sz w:val="19"/>
          <w:szCs w:val="19"/>
          <w:lang w:bidi="ar"/>
        </w:rPr>
        <w:t>注：</w:t>
      </w:r>
      <w:r>
        <w:rPr>
          <w:rFonts w:hint="eastAsia" w:ascii="仿宋_GB2312" w:hAnsi="仿宋_GB2312" w:eastAsia="仿宋_GB2312" w:cs="仿宋_GB2312"/>
          <w:b/>
          <w:bCs/>
          <w:color w:val="000000"/>
          <w:kern w:val="0"/>
          <w:sz w:val="19"/>
          <w:szCs w:val="19"/>
          <w:lang w:val="en-US" w:eastAsia="zh-CN" w:bidi="ar"/>
        </w:rPr>
        <w:t>1.各区自行制定责任片区行政主体评分及区级评审组评分权重，两者权重加和为100%，责任片区行政主体评分及区级评审组评分权重设置均不能低于20%</w:t>
      </w:r>
      <w:r>
        <w:rPr>
          <w:rFonts w:hint="eastAsia" w:ascii="仿宋_GB2312" w:hAnsi="仿宋_GB2312" w:eastAsia="仿宋_GB2312" w:cs="仿宋_GB2312"/>
          <w:b/>
          <w:bCs/>
          <w:color w:val="000000"/>
          <w:kern w:val="0"/>
          <w:sz w:val="19"/>
          <w:szCs w:val="19"/>
          <w:lang w:bidi="ar"/>
        </w:rPr>
        <w:t>。</w:t>
      </w:r>
    </w:p>
    <w:p w14:paraId="19CFEB5C">
      <w:pPr>
        <w:widowControl/>
        <w:jc w:val="left"/>
        <w:rPr>
          <w:rFonts w:ascii="方正小标宋简体" w:hAnsi="方正小标宋简体" w:eastAsia="方正小标宋简体" w:cs="方正小标宋简体"/>
          <w:color w:val="000000"/>
          <w:kern w:val="0"/>
          <w:sz w:val="25"/>
          <w:szCs w:val="25"/>
          <w:lang w:bidi="ar"/>
        </w:rPr>
      </w:pPr>
      <w:r>
        <w:rPr>
          <w:rFonts w:hint="eastAsia" w:ascii="仿宋_GB2312" w:hAnsi="仿宋_GB2312" w:eastAsia="仿宋_GB2312" w:cs="仿宋_GB2312"/>
          <w:b/>
          <w:bCs/>
          <w:color w:val="000000"/>
          <w:kern w:val="0"/>
          <w:sz w:val="19"/>
          <w:szCs w:val="19"/>
          <w:lang w:val="en-US" w:eastAsia="zh-CN" w:bidi="ar"/>
        </w:rPr>
        <w:t>2.</w:t>
      </w:r>
      <w:r>
        <w:rPr>
          <w:rFonts w:hint="eastAsia" w:ascii="仿宋_GB2312" w:hAnsi="仿宋_GB2312" w:eastAsia="仿宋_GB2312" w:cs="仿宋_GB2312"/>
          <w:b/>
          <w:bCs/>
          <w:color w:val="000000"/>
          <w:kern w:val="0"/>
          <w:sz w:val="19"/>
          <w:szCs w:val="19"/>
          <w:lang w:bidi="ar"/>
        </w:rPr>
        <w:t>责任片区行政主体</w:t>
      </w:r>
      <w:r>
        <w:rPr>
          <w:rFonts w:hint="eastAsia" w:ascii="仿宋_GB2312" w:hAnsi="仿宋_GB2312" w:eastAsia="仿宋_GB2312" w:cs="仿宋_GB2312"/>
          <w:b/>
          <w:bCs/>
          <w:color w:val="000000"/>
          <w:kern w:val="0"/>
          <w:sz w:val="19"/>
          <w:szCs w:val="19"/>
          <w:lang w:val="en-US" w:eastAsia="zh-CN" w:bidi="ar"/>
        </w:rPr>
        <w:t>评审分数=XXX（街/乡/镇/功能区管委会）责师工作评审表中最终得分*</w:t>
      </w:r>
      <w:r>
        <w:rPr>
          <w:rFonts w:hint="eastAsia" w:ascii="仿宋_GB2312" w:hAnsi="仿宋_GB2312" w:eastAsia="仿宋_GB2312" w:cs="仿宋_GB2312"/>
          <w:b/>
          <w:bCs/>
          <w:color w:val="000000"/>
          <w:kern w:val="0"/>
          <w:sz w:val="19"/>
          <w:szCs w:val="19"/>
          <w:lang w:bidi="ar"/>
        </w:rPr>
        <w:t>责任片区行政主体评分</w:t>
      </w:r>
      <w:r>
        <w:rPr>
          <w:rFonts w:hint="eastAsia" w:ascii="仿宋_GB2312" w:hAnsi="仿宋_GB2312" w:eastAsia="仿宋_GB2312" w:cs="仿宋_GB2312"/>
          <w:b/>
          <w:bCs/>
          <w:color w:val="000000"/>
          <w:kern w:val="0"/>
          <w:sz w:val="19"/>
          <w:szCs w:val="19"/>
          <w:lang w:val="en-US" w:eastAsia="zh-CN" w:bidi="ar"/>
        </w:rPr>
        <w:t>权重；</w:t>
      </w:r>
      <w:r>
        <w:rPr>
          <w:rFonts w:hint="eastAsia" w:ascii="仿宋_GB2312" w:hAnsi="仿宋_GB2312" w:eastAsia="仿宋_GB2312" w:cs="仿宋_GB2312"/>
          <w:b/>
          <w:bCs/>
          <w:color w:val="000000"/>
          <w:sz w:val="19"/>
          <w:szCs w:val="19"/>
          <w:lang w:val="en-US" w:eastAsia="zh-CN" w:bidi="ar"/>
        </w:rPr>
        <w:t>区级评审组评审分数=区级评审组评审表中最终得分*</w:t>
      </w:r>
      <w:r>
        <w:rPr>
          <w:rFonts w:hint="eastAsia" w:ascii="仿宋_GB2312" w:hAnsi="仿宋_GB2312" w:eastAsia="仿宋_GB2312" w:cs="仿宋_GB2312"/>
          <w:b/>
          <w:bCs/>
          <w:color w:val="000000"/>
          <w:kern w:val="0"/>
          <w:sz w:val="19"/>
          <w:szCs w:val="19"/>
          <w:lang w:bidi="ar"/>
        </w:rPr>
        <w:t>区级评审组评分权重</w:t>
      </w:r>
      <w:r>
        <w:rPr>
          <w:rFonts w:hint="eastAsia" w:ascii="仿宋_GB2312" w:hAnsi="仿宋_GB2312" w:eastAsia="仿宋_GB2312" w:cs="仿宋_GB2312"/>
          <w:b/>
          <w:bCs/>
          <w:color w:val="000000"/>
          <w:kern w:val="0"/>
          <w:sz w:val="19"/>
          <w:szCs w:val="19"/>
          <w:lang w:eastAsia="zh-CN" w:bidi="ar"/>
        </w:rPr>
        <w:t>。</w:t>
      </w:r>
      <w:r>
        <w:rPr>
          <w:rFonts w:hint="eastAsia" w:ascii="方正小标宋简体" w:hAnsi="方正小标宋简体" w:eastAsia="方正小标宋简体" w:cs="方正小标宋简体"/>
          <w:color w:val="000000"/>
          <w:kern w:val="0"/>
          <w:sz w:val="25"/>
          <w:szCs w:val="25"/>
          <w:lang w:bidi="ar"/>
        </w:rPr>
        <w:br w:type="page"/>
      </w:r>
    </w:p>
    <w:p w14:paraId="53F3EE6F">
      <w:pPr>
        <w:widowControl/>
        <w:jc w:val="center"/>
        <w:outlineLvl w:val="0"/>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附件4-1：《XX区责师工作总结目录》（参考）</w:t>
      </w:r>
    </w:p>
    <w:tbl>
      <w:tblPr>
        <w:tblStyle w:val="1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0F9D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2" w:hRule="atLeast"/>
          <w:jc w:val="center"/>
        </w:trPr>
        <w:tc>
          <w:tcPr>
            <w:tcW w:w="9040" w:type="dxa"/>
          </w:tcPr>
          <w:p w14:paraId="5E81B9F3">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XX区责任规工作总结</w:t>
            </w:r>
          </w:p>
          <w:p w14:paraId="3346FDFC">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1. 整体介绍（300字）</w:t>
            </w:r>
          </w:p>
          <w:p w14:paraId="253EECA5">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2. 工作重点与特色（500字）</w:t>
            </w:r>
          </w:p>
          <w:p w14:paraId="22CDC3D3">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3.</w:t>
            </w:r>
            <w:r>
              <w:rPr>
                <w:rFonts w:ascii="仿宋_GB2312" w:hAnsi="仿宋_GB2312" w:eastAsia="仿宋_GB2312" w:cs="仿宋_GB2312"/>
                <w:color w:val="000000"/>
                <w:sz w:val="28"/>
                <w:szCs w:val="36"/>
              </w:rPr>
              <w:t xml:space="preserve"> </w:t>
            </w:r>
            <w:r>
              <w:rPr>
                <w:rFonts w:hint="eastAsia" w:ascii="仿宋_GB2312" w:hAnsi="仿宋_GB2312" w:eastAsia="仿宋_GB2312" w:cs="仿宋_GB2312"/>
                <w:color w:val="000000"/>
                <w:sz w:val="28"/>
                <w:szCs w:val="36"/>
              </w:rPr>
              <w:t>区级责师工作专班工作推进</w:t>
            </w:r>
          </w:p>
          <w:p w14:paraId="486F33C5">
            <w:pPr>
              <w:rPr>
                <w:rFonts w:ascii="仿宋_GB2312" w:hAnsi="仿宋_GB2312" w:eastAsia="仿宋_GB2312" w:cs="仿宋_GB2312"/>
                <w:color w:val="000000"/>
                <w:sz w:val="28"/>
                <w:szCs w:val="36"/>
              </w:rPr>
            </w:pPr>
            <w:r>
              <w:rPr>
                <w:rFonts w:ascii="仿宋_GB2312" w:hAnsi="仿宋_GB2312" w:eastAsia="仿宋_GB2312" w:cs="仿宋_GB2312"/>
                <w:color w:val="000000"/>
                <w:sz w:val="28"/>
                <w:szCs w:val="36"/>
              </w:rPr>
              <w:t xml:space="preserve">3.1 </w:t>
            </w:r>
            <w:r>
              <w:rPr>
                <w:rFonts w:hint="eastAsia" w:ascii="仿宋_GB2312" w:hAnsi="仿宋_GB2312" w:eastAsia="仿宋_GB2312" w:cs="仿宋_GB2312"/>
                <w:color w:val="000000"/>
                <w:sz w:val="28"/>
                <w:szCs w:val="36"/>
              </w:rPr>
              <w:t>专班建设与协调管理情况</w:t>
            </w:r>
          </w:p>
          <w:p w14:paraId="28D66D08">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3</w:t>
            </w:r>
            <w:r>
              <w:rPr>
                <w:rFonts w:ascii="仿宋_GB2312" w:hAnsi="仿宋_GB2312" w:eastAsia="仿宋_GB2312" w:cs="仿宋_GB2312"/>
                <w:color w:val="000000"/>
                <w:sz w:val="28"/>
                <w:szCs w:val="36"/>
              </w:rPr>
              <w:t xml:space="preserve">.2 </w:t>
            </w:r>
            <w:r>
              <w:rPr>
                <w:rFonts w:hint="eastAsia" w:ascii="仿宋_GB2312" w:hAnsi="仿宋_GB2312" w:eastAsia="仿宋_GB2312" w:cs="仿宋_GB2312"/>
                <w:color w:val="000000"/>
                <w:sz w:val="28"/>
                <w:szCs w:val="36"/>
              </w:rPr>
              <w:t>管理经费落实与聘任情况（含本年度团队更换基本情况及理由说明）</w:t>
            </w:r>
          </w:p>
          <w:p w14:paraId="1E9C0D9E">
            <w:pPr>
              <w:rPr>
                <w:rFonts w:ascii="仿宋_GB2312" w:hAnsi="仿宋_GB2312" w:eastAsia="仿宋_GB2312" w:cs="仿宋_GB2312"/>
                <w:color w:val="000000"/>
                <w:sz w:val="28"/>
                <w:szCs w:val="36"/>
              </w:rPr>
            </w:pPr>
            <w:r>
              <w:rPr>
                <w:rFonts w:ascii="仿宋_GB2312" w:hAnsi="仿宋_GB2312" w:eastAsia="仿宋_GB2312" w:cs="仿宋_GB2312"/>
                <w:color w:val="000000"/>
                <w:sz w:val="28"/>
                <w:szCs w:val="36"/>
              </w:rPr>
              <w:t xml:space="preserve">3.3 </w:t>
            </w:r>
            <w:r>
              <w:rPr>
                <w:rFonts w:hint="eastAsia" w:ascii="仿宋_GB2312" w:hAnsi="仿宋_GB2312" w:eastAsia="仿宋_GB2312" w:cs="仿宋_GB2312"/>
                <w:color w:val="000000"/>
                <w:sz w:val="28"/>
                <w:szCs w:val="36"/>
              </w:rPr>
              <w:t>考核工作推进情况与结果（含区级优秀责师推荐名单）</w:t>
            </w:r>
          </w:p>
          <w:p w14:paraId="427B0918">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3</w:t>
            </w:r>
            <w:r>
              <w:rPr>
                <w:rFonts w:ascii="仿宋_GB2312" w:hAnsi="仿宋_GB2312" w:eastAsia="仿宋_GB2312" w:cs="仿宋_GB2312"/>
                <w:color w:val="000000"/>
                <w:sz w:val="28"/>
                <w:szCs w:val="36"/>
              </w:rPr>
              <w:t xml:space="preserve">.4 </w:t>
            </w:r>
            <w:r>
              <w:rPr>
                <w:rFonts w:hint="eastAsia" w:ascii="仿宋_GB2312" w:hAnsi="仿宋_GB2312" w:eastAsia="仿宋_GB2312" w:cs="仿宋_GB2312"/>
                <w:color w:val="000000"/>
                <w:sz w:val="28"/>
                <w:szCs w:val="36"/>
              </w:rPr>
              <w:t>总结报送情况（如专报、宣传等）</w:t>
            </w:r>
          </w:p>
          <w:p w14:paraId="723A65E6">
            <w:pPr>
              <w:rPr>
                <w:rFonts w:ascii="仿宋_GB2312" w:hAnsi="仿宋_GB2312" w:eastAsia="仿宋_GB2312" w:cs="仿宋_GB2312"/>
                <w:color w:val="000000"/>
                <w:sz w:val="28"/>
                <w:szCs w:val="36"/>
              </w:rPr>
            </w:pPr>
            <w:r>
              <w:rPr>
                <w:rFonts w:ascii="仿宋_GB2312" w:hAnsi="仿宋_GB2312" w:eastAsia="仿宋_GB2312" w:cs="仿宋_GB2312"/>
                <w:color w:val="000000"/>
                <w:sz w:val="28"/>
                <w:szCs w:val="36"/>
              </w:rPr>
              <w:t>4</w:t>
            </w:r>
            <w:r>
              <w:rPr>
                <w:rFonts w:hint="eastAsia" w:ascii="仿宋_GB2312" w:hAnsi="仿宋_GB2312" w:eastAsia="仿宋_GB2312" w:cs="仿宋_GB2312"/>
                <w:color w:val="000000"/>
                <w:sz w:val="28"/>
                <w:szCs w:val="36"/>
              </w:rPr>
              <w:t>. 优秀案例（有则填写，每个500-1000字，有图有文）</w:t>
            </w:r>
          </w:p>
          <w:p w14:paraId="2AF1AC8B">
            <w:pPr>
              <w:rPr>
                <w:rFonts w:ascii="仿宋_GB2312" w:hAnsi="仿宋_GB2312" w:eastAsia="仿宋_GB2312" w:cs="仿宋_GB2312"/>
                <w:color w:val="000000"/>
                <w:sz w:val="28"/>
                <w:szCs w:val="36"/>
              </w:rPr>
            </w:pPr>
            <w:r>
              <w:rPr>
                <w:rFonts w:ascii="仿宋_GB2312" w:hAnsi="仿宋_GB2312" w:eastAsia="仿宋_GB2312" w:cs="仿宋_GB2312"/>
                <w:color w:val="000000"/>
                <w:sz w:val="28"/>
                <w:szCs w:val="36"/>
              </w:rPr>
              <w:t>5</w:t>
            </w:r>
            <w:r>
              <w:rPr>
                <w:rFonts w:hint="eastAsia" w:ascii="仿宋_GB2312" w:hAnsi="仿宋_GB2312" w:eastAsia="仿宋_GB2312" w:cs="仿宋_GB2312"/>
                <w:color w:val="000000"/>
                <w:sz w:val="28"/>
                <w:szCs w:val="36"/>
              </w:rPr>
              <w:t>. 后续工作方向与需求、建议</w:t>
            </w:r>
          </w:p>
          <w:p w14:paraId="0D43504D">
            <w:pPr>
              <w:rPr>
                <w:rFonts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附件</w:t>
            </w:r>
            <w:r>
              <w:rPr>
                <w:rFonts w:ascii="仿宋_GB2312" w:hAnsi="仿宋_GB2312" w:eastAsia="仿宋_GB2312" w:cs="仿宋_GB2312"/>
                <w:color w:val="000000"/>
                <w:sz w:val="28"/>
                <w:szCs w:val="36"/>
              </w:rPr>
              <w:t xml:space="preserve">. </w:t>
            </w:r>
            <w:r>
              <w:rPr>
                <w:rFonts w:hint="eastAsia" w:ascii="仿宋_GB2312" w:hAnsi="仿宋_GB2312" w:eastAsia="仿宋_GB2312" w:cs="仿宋_GB2312"/>
                <w:color w:val="000000"/>
                <w:sz w:val="28"/>
                <w:szCs w:val="36"/>
              </w:rPr>
              <w:t>责任团队与成员名单、合同及经费落实情况一览表</w:t>
            </w:r>
          </w:p>
        </w:tc>
      </w:tr>
    </w:tbl>
    <w:p w14:paraId="5F7377C7">
      <w:pPr>
        <w:widowControl/>
        <w:jc w:val="left"/>
        <w:rPr>
          <w:rFonts w:ascii="方正小标宋简体" w:hAnsi="方正小标宋简体" w:eastAsia="方正小标宋简体" w:cs="方正小标宋简体"/>
          <w:color w:val="000000"/>
          <w:kern w:val="0"/>
          <w:sz w:val="25"/>
          <w:szCs w:val="25"/>
          <w:lang w:bidi="ar"/>
        </w:rPr>
      </w:pPr>
      <w:r>
        <w:rPr>
          <w:rFonts w:ascii="方正小标宋简体" w:hAnsi="方正小标宋简体" w:eastAsia="方正小标宋简体" w:cs="方正小标宋简体"/>
          <w:color w:val="000000"/>
          <w:kern w:val="0"/>
          <w:sz w:val="25"/>
          <w:szCs w:val="25"/>
          <w:lang w:bidi="ar"/>
        </w:rPr>
        <w:br w:type="page"/>
      </w:r>
    </w:p>
    <w:p w14:paraId="0D702D72">
      <w:pPr>
        <w:widowControl/>
        <w:jc w:val="center"/>
        <w:outlineLvl w:val="0"/>
        <w:rPr>
          <w:rFonts w:hint="eastAsia"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附件4-2：《XXX区责师工作自评表》</w:t>
      </w:r>
    </w:p>
    <w:p w14:paraId="032514CC">
      <w:pPr>
        <w:widowControl/>
        <w:jc w:val="center"/>
        <w:outlineLvl w:val="0"/>
        <w:rPr>
          <w:rFonts w:hint="eastAsia" w:ascii="方正小标宋简体" w:hAnsi="方正小标宋简体" w:eastAsia="方正小标宋简体" w:cs="方正小标宋简体"/>
          <w:color w:val="000000"/>
          <w:kern w:val="0"/>
          <w:sz w:val="18"/>
          <w:szCs w:val="18"/>
          <w:lang w:bidi="ar"/>
        </w:rPr>
      </w:pPr>
    </w:p>
    <w:p w14:paraId="179B9026">
      <w:pPr>
        <w:widowControl/>
        <w:jc w:val="left"/>
      </w:pPr>
      <w:r>
        <w:rPr>
          <w:rFonts w:ascii="仿宋_GB2312" w:hAnsi="仿宋_GB2312" w:eastAsia="仿宋_GB2312" w:cs="仿宋_GB2312"/>
          <w:b/>
          <w:bCs/>
          <w:color w:val="000000"/>
          <w:kern w:val="0"/>
          <w:sz w:val="19"/>
          <w:szCs w:val="19"/>
          <w:lang w:bidi="ar"/>
        </w:rPr>
        <w:t>单位：</w:t>
      </w:r>
      <w:r>
        <w:rPr>
          <w:rFonts w:hint="eastAsia" w:ascii="仿宋_GB2312" w:hAnsi="仿宋_GB2312" w:eastAsia="仿宋_GB2312" w:cs="仿宋_GB2312"/>
          <w:b/>
          <w:bCs/>
          <w:color w:val="000000"/>
          <w:kern w:val="0"/>
          <w:sz w:val="19"/>
          <w:szCs w:val="19"/>
          <w:lang w:bidi="ar"/>
        </w:rPr>
        <w:t xml:space="preserve">                                                                                本年度</w:t>
      </w:r>
      <w:r>
        <w:rPr>
          <w:rFonts w:hint="eastAsia" w:ascii="仿宋_GB2312" w:hAnsi="仿宋_GB2312" w:eastAsia="仿宋_GB2312" w:cs="仿宋_GB2312"/>
          <w:b/>
          <w:bCs/>
          <w:color w:val="000000"/>
          <w:kern w:val="0"/>
          <w:sz w:val="19"/>
          <w:szCs w:val="19"/>
        </w:rPr>
        <w:t xml:space="preserve">区内责师是否全部完成合同签订：  </w:t>
      </w:r>
      <w:r>
        <w:rPr>
          <w:rFonts w:ascii="仿宋_GB2312" w:hAnsi="仿宋_GB2312" w:eastAsia="仿宋_GB2312" w:cs="仿宋_GB2312"/>
          <w:b/>
          <w:bCs/>
          <w:color w:val="000000"/>
          <w:kern w:val="0"/>
          <w:sz w:val="19"/>
          <w:szCs w:val="19"/>
        </w:rPr>
        <w:sym w:font="Wingdings 2" w:char="00A3"/>
      </w:r>
      <w:r>
        <w:rPr>
          <w:rFonts w:hint="eastAsia" w:ascii="仿宋_GB2312" w:hAnsi="仿宋_GB2312" w:eastAsia="仿宋_GB2312" w:cs="仿宋_GB2312"/>
          <w:b/>
          <w:bCs/>
          <w:color w:val="000000"/>
          <w:kern w:val="0"/>
          <w:sz w:val="19"/>
          <w:szCs w:val="19"/>
        </w:rPr>
        <w:t xml:space="preserve">是      </w:t>
      </w:r>
      <w:r>
        <w:rPr>
          <w:rFonts w:ascii="仿宋_GB2312" w:hAnsi="仿宋_GB2312" w:eastAsia="仿宋_GB2312" w:cs="仿宋_GB2312"/>
          <w:b/>
          <w:bCs/>
          <w:color w:val="000000"/>
          <w:kern w:val="0"/>
          <w:sz w:val="19"/>
          <w:szCs w:val="19"/>
        </w:rPr>
        <w:sym w:font="Wingdings 2" w:char="00A3"/>
      </w:r>
      <w:r>
        <w:rPr>
          <w:rFonts w:hint="eastAsia" w:ascii="仿宋_GB2312" w:hAnsi="仿宋_GB2312" w:eastAsia="仿宋_GB2312" w:cs="仿宋_GB2312"/>
          <w:b/>
          <w:bCs/>
          <w:color w:val="000000"/>
          <w:kern w:val="0"/>
          <w:sz w:val="19"/>
          <w:szCs w:val="19"/>
        </w:rPr>
        <w:t>否</w:t>
      </w:r>
    </w:p>
    <w:tbl>
      <w:tblPr>
        <w:tblStyle w:val="11"/>
        <w:tblW w:w="13356" w:type="dxa"/>
        <w:tblInd w:w="0" w:type="dxa"/>
        <w:tblLayout w:type="autofit"/>
        <w:tblCellMar>
          <w:top w:w="15" w:type="dxa"/>
          <w:left w:w="15" w:type="dxa"/>
          <w:bottom w:w="15" w:type="dxa"/>
          <w:right w:w="15" w:type="dxa"/>
        </w:tblCellMar>
      </w:tblPr>
      <w:tblGrid>
        <w:gridCol w:w="804"/>
        <w:gridCol w:w="939"/>
        <w:gridCol w:w="825"/>
        <w:gridCol w:w="846"/>
        <w:gridCol w:w="875"/>
        <w:gridCol w:w="873"/>
        <w:gridCol w:w="1049"/>
        <w:gridCol w:w="1049"/>
        <w:gridCol w:w="1160"/>
        <w:gridCol w:w="1091"/>
        <w:gridCol w:w="990"/>
        <w:gridCol w:w="1500"/>
        <w:gridCol w:w="1355"/>
      </w:tblGrid>
      <w:tr w14:paraId="1BD7569E">
        <w:tblPrEx>
          <w:tblCellMar>
            <w:top w:w="15" w:type="dxa"/>
            <w:left w:w="15" w:type="dxa"/>
            <w:bottom w:w="15" w:type="dxa"/>
            <w:right w:w="15" w:type="dxa"/>
          </w:tblCellMar>
        </w:tblPrEx>
        <w:trPr>
          <w:trHeight w:val="363" w:hRule="atLeast"/>
        </w:trPr>
        <w:tc>
          <w:tcPr>
            <w:tcW w:w="726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0F5C222">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规定工作（70分）</w:t>
            </w:r>
          </w:p>
        </w:tc>
        <w:tc>
          <w:tcPr>
            <w:tcW w:w="474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39AC2F5">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自选工作（30分）</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326C37">
            <w:pPr>
              <w:pStyle w:val="8"/>
              <w:widowControl/>
              <w:jc w:val="center"/>
            </w:pPr>
            <w:r>
              <w:rPr>
                <w:rFonts w:ascii="仿宋_GB2312" w:hAnsi="仿宋_GB2312" w:eastAsia="仿宋_GB2312" w:cs="仿宋_GB2312"/>
                <w:b/>
                <w:bCs/>
                <w:color w:val="000000"/>
                <w:sz w:val="19"/>
                <w:szCs w:val="19"/>
              </w:rPr>
              <w:t>总分</w:t>
            </w:r>
          </w:p>
        </w:tc>
      </w:tr>
      <w:tr w14:paraId="4C43F2B4">
        <w:tblPrEx>
          <w:tblCellMar>
            <w:top w:w="15" w:type="dxa"/>
            <w:left w:w="15" w:type="dxa"/>
            <w:bottom w:w="15" w:type="dxa"/>
            <w:right w:w="15" w:type="dxa"/>
          </w:tblCellMar>
        </w:tblPrEx>
        <w:trPr>
          <w:trHeight w:val="1007"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3792">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按时提交年度工作计划（5分）</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FA7C">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按时提交年度总结（5分）</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1CBF">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按时完成年度考核（10分）</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E39E">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在责师小程序及时更新本区内责师团队名单（5分）</w:t>
            </w: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0FD3">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积极配合市规划自然资源为及市级专班要求提交的其他材料（5分）</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FBC1B">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及时反馈年度责师聘任、合同签订及经费付给情况（10分）</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C365E">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建立完善责师制度，能充分指导责师工作开展(包括工作体系、组织架构、制度文件等)（20分）</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026C4">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针对区内责师工作情况开展相应培训（10分）</w:t>
            </w: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07E75">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主动筹办年度责师大会分论坛（10分）</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4275">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主动提交相关工作宣传文章（5分）</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0CBED">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主动上报区内责师工作优秀案例（5分）</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F03E5">
            <w:pPr>
              <w:rPr>
                <w:rFonts w:ascii="宋体"/>
                <w:sz w:val="24"/>
              </w:rPr>
            </w:pPr>
            <w:r>
              <w:rPr>
                <w:rFonts w:hint="eastAsia" w:ascii="仿宋_GB2312" w:hAnsi="仿宋_GB2312" w:eastAsia="仿宋_GB2312" w:cs="仿宋_GB2312"/>
                <w:b/>
                <w:bCs/>
                <w:color w:val="000000"/>
                <w:kern w:val="0"/>
                <w:sz w:val="19"/>
                <w:szCs w:val="19"/>
              </w:rPr>
              <w:t>其他主动开展工作，如探索党建融合相关业务等（10分）</w:t>
            </w: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BE82A1">
            <w:pPr>
              <w:rPr>
                <w:rFonts w:ascii="宋体"/>
                <w:sz w:val="24"/>
              </w:rPr>
            </w:pPr>
          </w:p>
        </w:tc>
      </w:tr>
      <w:tr w14:paraId="4ECA41C2">
        <w:tblPrEx>
          <w:tblCellMar>
            <w:top w:w="15" w:type="dxa"/>
            <w:left w:w="15" w:type="dxa"/>
            <w:bottom w:w="15" w:type="dxa"/>
            <w:right w:w="15" w:type="dxa"/>
          </w:tblCellMar>
        </w:tblPrEx>
        <w:trPr>
          <w:trHeight w:val="363"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B9A33">
            <w:pPr>
              <w:rPr>
                <w:rFonts w:ascii="宋体"/>
                <w:sz w:val="24"/>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6D285">
            <w:pPr>
              <w:rPr>
                <w:rFonts w:ascii="宋体"/>
                <w:sz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2416">
            <w:pPr>
              <w:rPr>
                <w:rFonts w:ascii="宋体"/>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5EE54">
            <w:pPr>
              <w:rPr>
                <w:rFonts w:ascii="宋体"/>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4B9C9">
            <w:pPr>
              <w:rPr>
                <w:rFonts w:ascii="宋体"/>
                <w:sz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8D7A">
            <w:pPr>
              <w:rPr>
                <w:rFonts w:asci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CEBEC">
            <w:pPr>
              <w:rPr>
                <w:rFonts w:ascii="宋体"/>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15F37">
            <w:pPr>
              <w:rPr>
                <w:rFonts w:ascii="宋体"/>
                <w:sz w:val="24"/>
              </w:rPr>
            </w:pPr>
          </w:p>
        </w:tc>
        <w:tc>
          <w:tcPr>
            <w:tcW w:w="1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326C">
            <w:pPr>
              <w:rPr>
                <w:rFonts w:ascii="宋体"/>
                <w:sz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124DC">
            <w:pPr>
              <w:rPr>
                <w:rFonts w:ascii="宋体"/>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E193">
            <w:pPr>
              <w:rPr>
                <w:rFonts w:ascii="宋体"/>
                <w:sz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33B9">
            <w:pPr>
              <w:rPr>
                <w:rFonts w:ascii="宋体"/>
                <w:sz w:val="24"/>
              </w:rPr>
            </w:pPr>
          </w:p>
        </w:tc>
        <w:tc>
          <w:tcPr>
            <w:tcW w:w="1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22161">
            <w:pPr>
              <w:rPr>
                <w:rFonts w:ascii="宋体"/>
                <w:sz w:val="24"/>
              </w:rPr>
            </w:pPr>
          </w:p>
        </w:tc>
      </w:tr>
    </w:tbl>
    <w:p w14:paraId="72DE1B9B">
      <w:pPr>
        <w:wordWrap w:val="0"/>
        <w:jc w:val="right"/>
        <w:rPr>
          <w:rFonts w:hint="eastAsia" w:ascii="仿宋_GB2312" w:hAnsi="仿宋_GB2312" w:eastAsia="仿宋_GB2312" w:cs="仿宋_GB2312"/>
          <w:b/>
          <w:bCs/>
          <w:color w:val="000000"/>
          <w:kern w:val="0"/>
          <w:sz w:val="19"/>
          <w:szCs w:val="19"/>
          <w:lang w:val="en-US" w:eastAsia="zh-CN" w:bidi="ar"/>
        </w:rPr>
      </w:pPr>
    </w:p>
    <w:p w14:paraId="19BBC98C">
      <w:pPr>
        <w:wordWrap w:val="0"/>
        <w:jc w:val="right"/>
        <w:rPr>
          <w:rFonts w:hint="default" w:eastAsia="仿宋_GB2312"/>
          <w:lang w:val="en-US" w:eastAsia="zh-CN"/>
        </w:rPr>
      </w:pPr>
      <w:r>
        <w:rPr>
          <w:rFonts w:hint="eastAsia" w:ascii="仿宋_GB2312" w:hAnsi="仿宋_GB2312" w:eastAsia="仿宋_GB2312" w:cs="仿宋_GB2312"/>
          <w:b/>
          <w:bCs/>
          <w:color w:val="000000"/>
          <w:kern w:val="0"/>
          <w:sz w:val="19"/>
          <w:szCs w:val="19"/>
          <w:lang w:val="en-US" w:eastAsia="zh-CN" w:bidi="ar"/>
        </w:rPr>
        <w:t>区规自分局盖章</w:t>
      </w:r>
      <w:r>
        <w:rPr>
          <w:rFonts w:ascii="仿宋_GB2312" w:hAnsi="仿宋_GB2312" w:eastAsia="仿宋_GB2312" w:cs="仿宋_GB2312"/>
          <w:b/>
          <w:bCs/>
          <w:color w:val="000000"/>
          <w:kern w:val="0"/>
          <w:sz w:val="19"/>
          <w:szCs w:val="19"/>
          <w:lang w:bidi="ar"/>
        </w:rPr>
        <w:t>：</w:t>
      </w:r>
      <w:r>
        <w:rPr>
          <w:rFonts w:hint="eastAsia" w:ascii="仿宋_GB2312" w:hAnsi="仿宋_GB2312" w:eastAsia="仿宋_GB2312" w:cs="仿宋_GB2312"/>
          <w:b/>
          <w:bCs/>
          <w:color w:val="000000"/>
          <w:kern w:val="0"/>
          <w:sz w:val="19"/>
          <w:szCs w:val="19"/>
          <w:lang w:val="en-US" w:eastAsia="zh-CN" w:bidi="ar"/>
        </w:rPr>
        <w:t xml:space="preserve">            </w:t>
      </w:r>
    </w:p>
    <w:p w14:paraId="6068EBDA">
      <w:pPr>
        <w:rPr>
          <w:rFonts w:hint="eastAsia" w:ascii="仿宋_GB2312" w:hAnsi="仿宋_GB2312" w:eastAsia="仿宋_GB2312" w:cs="仿宋_GB2312"/>
          <w:b/>
          <w:bCs/>
          <w:color w:val="000000"/>
          <w:kern w:val="0"/>
          <w:sz w:val="19"/>
          <w:szCs w:val="19"/>
        </w:rPr>
      </w:pPr>
    </w:p>
    <w:p w14:paraId="1101D7A8">
      <w:pPr>
        <w:rPr>
          <w:rFonts w:ascii="仿宋_GB2312" w:hAnsi="仿宋_GB2312" w:eastAsia="仿宋_GB2312" w:cs="仿宋_GB2312"/>
          <w:b/>
          <w:bCs/>
          <w:color w:val="000000"/>
          <w:kern w:val="0"/>
          <w:sz w:val="19"/>
          <w:szCs w:val="19"/>
        </w:rPr>
      </w:pPr>
      <w:r>
        <w:rPr>
          <w:rFonts w:hint="eastAsia" w:ascii="仿宋_GB2312" w:hAnsi="仿宋_GB2312" w:eastAsia="仿宋_GB2312" w:cs="仿宋_GB2312"/>
          <w:b/>
          <w:bCs/>
          <w:color w:val="000000"/>
          <w:kern w:val="0"/>
          <w:sz w:val="19"/>
          <w:szCs w:val="19"/>
        </w:rPr>
        <w:t>注：1.</w:t>
      </w:r>
      <w:r>
        <w:rPr>
          <w:rFonts w:hint="eastAsia" w:ascii="仿宋_GB2312" w:hAnsi="仿宋_GB2312" w:eastAsia="仿宋_GB2312" w:cs="仿宋_GB2312"/>
          <w:b/>
          <w:bCs/>
          <w:color w:val="000000"/>
          <w:kern w:val="0"/>
          <w:sz w:val="19"/>
          <w:szCs w:val="19"/>
          <w:lang w:eastAsia="zh-CN"/>
        </w:rPr>
        <w:t>区级责师工作专班</w:t>
      </w:r>
      <w:r>
        <w:rPr>
          <w:rFonts w:hint="eastAsia" w:ascii="仿宋_GB2312" w:hAnsi="仿宋_GB2312" w:eastAsia="仿宋_GB2312" w:cs="仿宋_GB2312"/>
          <w:b/>
          <w:bCs/>
          <w:color w:val="000000"/>
          <w:kern w:val="0"/>
          <w:sz w:val="19"/>
          <w:szCs w:val="19"/>
        </w:rPr>
        <w:t>需在责师小程序上于年初提交工作计划，年末提交年度工作总结、责师考核结果、年度责师合同签订及经费付给情况说明、本区责师制度办法、年度区内责师培训情况说明及其他积极配合市级工作相关证明。</w:t>
      </w:r>
    </w:p>
    <w:p w14:paraId="374C6463">
      <w:pPr>
        <w:numPr>
          <w:ilvl w:val="0"/>
          <w:numId w:val="1"/>
        </w:numPr>
        <w:rPr>
          <w:rFonts w:ascii="仿宋_GB2312" w:hAnsi="仿宋_GB2312" w:eastAsia="仿宋_GB2312" w:cs="仿宋_GB2312"/>
          <w:b/>
          <w:bCs/>
          <w:color w:val="000000"/>
          <w:kern w:val="0"/>
          <w:sz w:val="19"/>
          <w:szCs w:val="19"/>
        </w:rPr>
      </w:pPr>
      <w:r>
        <w:rPr>
          <w:rFonts w:hint="eastAsia" w:ascii="仿宋_GB2312" w:hAnsi="仿宋_GB2312" w:eastAsia="仿宋_GB2312" w:cs="仿宋_GB2312"/>
          <w:b/>
          <w:bCs/>
          <w:color w:val="000000"/>
          <w:kern w:val="0"/>
          <w:sz w:val="19"/>
          <w:szCs w:val="19"/>
        </w:rPr>
        <w:t>“自选”工作中“主动上报优秀责师工作案例”内容包含市规划自然资源委及</w:t>
      </w:r>
      <w:r>
        <w:rPr>
          <w:rFonts w:hint="eastAsia" w:ascii="仿宋_GB2312" w:hAnsi="仿宋_GB2312" w:eastAsia="仿宋_GB2312" w:cs="仿宋_GB2312"/>
          <w:b/>
          <w:bCs/>
          <w:color w:val="000000"/>
          <w:kern w:val="0"/>
          <w:sz w:val="19"/>
          <w:szCs w:val="19"/>
          <w:lang w:eastAsia="zh-CN"/>
        </w:rPr>
        <w:t>市级责师工作专班</w:t>
      </w:r>
      <w:r>
        <w:rPr>
          <w:rFonts w:hint="eastAsia" w:ascii="仿宋_GB2312" w:hAnsi="仿宋_GB2312" w:eastAsia="仿宋_GB2312" w:cs="仿宋_GB2312"/>
          <w:b/>
          <w:bCs/>
          <w:color w:val="000000"/>
          <w:kern w:val="0"/>
          <w:sz w:val="19"/>
          <w:szCs w:val="19"/>
        </w:rPr>
        <w:t>每年度向各区专班征集的定向内容案例，如2025年包括多师协同相关案例。</w:t>
      </w:r>
    </w:p>
    <w:p w14:paraId="7FBE570C">
      <w:pPr>
        <w:numPr>
          <w:ilvl w:val="0"/>
          <w:numId w:val="1"/>
        </w:numPr>
        <w:rPr>
          <w:rFonts w:ascii="仿宋_GB2312" w:hAnsi="仿宋_GB2312" w:eastAsia="仿宋_GB2312" w:cs="仿宋_GB2312"/>
          <w:b/>
          <w:bCs/>
          <w:color w:val="000000"/>
          <w:kern w:val="0"/>
          <w:sz w:val="19"/>
          <w:szCs w:val="19"/>
        </w:rPr>
      </w:pPr>
      <w:r>
        <w:rPr>
          <w:rFonts w:hint="eastAsia" w:ascii="仿宋_GB2312" w:hAnsi="仿宋_GB2312" w:eastAsia="仿宋_GB2312" w:cs="仿宋_GB2312"/>
          <w:b/>
          <w:bCs/>
          <w:color w:val="000000"/>
          <w:kern w:val="0"/>
          <w:sz w:val="19"/>
          <w:szCs w:val="19"/>
          <w:lang w:bidi="ar"/>
        </w:rPr>
        <w:t>自评分数80-100分为优秀；自评分数60-80分为合格；自评分数0-60分为不合格。</w:t>
      </w:r>
    </w:p>
    <w:p w14:paraId="5112AF2B">
      <w:pPr>
        <w:numPr>
          <w:ilvl w:val="0"/>
          <w:numId w:val="1"/>
        </w:numPr>
        <w:rPr>
          <w:rFonts w:ascii="仿宋_GB2312" w:hAnsi="仿宋_GB2312" w:eastAsia="仿宋_GB2312" w:cs="仿宋_GB2312"/>
          <w:b/>
          <w:bCs/>
          <w:color w:val="000000"/>
          <w:kern w:val="0"/>
          <w:sz w:val="19"/>
          <w:szCs w:val="19"/>
        </w:rPr>
      </w:pPr>
      <w:r>
        <w:rPr>
          <w:rFonts w:hint="eastAsia" w:ascii="仿宋_GB2312" w:hAnsi="仿宋_GB2312" w:eastAsia="仿宋_GB2312" w:cs="仿宋_GB2312"/>
          <w:b/>
          <w:bCs/>
          <w:color w:val="000000"/>
          <w:kern w:val="0"/>
          <w:sz w:val="19"/>
          <w:szCs w:val="19"/>
        </w:rPr>
        <w:t>当年未完成责师合同签订工作的区无法入选年度优秀区。</w:t>
      </w:r>
    </w:p>
    <w:p w14:paraId="44E1134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57EB516A">
      <w:pPr>
        <w:widowControl/>
        <w:jc w:val="center"/>
        <w:outlineLvl w:val="0"/>
        <w:rPr>
          <w:rFonts w:hint="eastAsia"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附件4-3：《市级评审组评审表》</w:t>
      </w:r>
    </w:p>
    <w:p w14:paraId="7BAC6313">
      <w:pPr>
        <w:widowControl/>
        <w:jc w:val="center"/>
        <w:outlineLvl w:val="0"/>
        <w:rPr>
          <w:rFonts w:hint="eastAsia" w:ascii="方正小标宋简体" w:hAnsi="方正小标宋简体" w:eastAsia="方正小标宋简体" w:cs="方正小标宋简体"/>
          <w:color w:val="000000"/>
          <w:kern w:val="0"/>
          <w:sz w:val="18"/>
          <w:szCs w:val="18"/>
          <w:lang w:bidi="ar"/>
        </w:rPr>
      </w:pPr>
    </w:p>
    <w:tbl>
      <w:tblPr>
        <w:tblStyle w:val="11"/>
        <w:tblW w:w="13538" w:type="dxa"/>
        <w:tblInd w:w="0" w:type="dxa"/>
        <w:tblLayout w:type="autofit"/>
        <w:tblCellMar>
          <w:top w:w="15" w:type="dxa"/>
          <w:left w:w="15" w:type="dxa"/>
          <w:bottom w:w="15" w:type="dxa"/>
          <w:right w:w="15" w:type="dxa"/>
        </w:tblCellMar>
      </w:tblPr>
      <w:tblGrid>
        <w:gridCol w:w="1489"/>
        <w:gridCol w:w="4401"/>
        <w:gridCol w:w="3419"/>
        <w:gridCol w:w="4229"/>
      </w:tblGrid>
      <w:tr w14:paraId="2B13DC9E">
        <w:tblPrEx>
          <w:tblCellMar>
            <w:top w:w="15" w:type="dxa"/>
            <w:left w:w="15" w:type="dxa"/>
            <w:bottom w:w="15" w:type="dxa"/>
            <w:right w:w="15" w:type="dxa"/>
          </w:tblCellMar>
        </w:tblPrEx>
        <w:trPr>
          <w:trHeight w:val="719"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8F706">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序号</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C4E19">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评分内容</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695A">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分值</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1C69">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分数</w:t>
            </w:r>
          </w:p>
        </w:tc>
      </w:tr>
      <w:tr w14:paraId="73607BDA">
        <w:tblPrEx>
          <w:tblCellMar>
            <w:top w:w="15" w:type="dxa"/>
            <w:left w:w="15" w:type="dxa"/>
            <w:bottom w:w="15" w:type="dxa"/>
            <w:right w:w="15" w:type="dxa"/>
          </w:tblCellMar>
        </w:tblPrEx>
        <w:trPr>
          <w:trHeight w:val="381"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82F5D">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26FB">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较好完成年度工作计划</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6963F">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A280">
            <w:pPr>
              <w:pStyle w:val="8"/>
              <w:widowControl/>
              <w:jc w:val="center"/>
              <w:rPr>
                <w:rFonts w:ascii="仿宋_GB2312" w:hAnsi="仿宋_GB2312" w:eastAsia="仿宋_GB2312" w:cs="仿宋_GB2312"/>
                <w:b/>
                <w:bCs/>
                <w:color w:val="000000"/>
                <w:sz w:val="19"/>
                <w:szCs w:val="19"/>
              </w:rPr>
            </w:pPr>
          </w:p>
        </w:tc>
      </w:tr>
      <w:tr w14:paraId="79A35A25">
        <w:tblPrEx>
          <w:tblCellMar>
            <w:top w:w="15" w:type="dxa"/>
            <w:left w:w="15" w:type="dxa"/>
            <w:bottom w:w="15" w:type="dxa"/>
            <w:right w:w="15" w:type="dxa"/>
          </w:tblCellMar>
        </w:tblPrEx>
        <w:trPr>
          <w:trHeight w:val="381"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B8353">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2</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90DA2">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助力本区规划落实</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35AB3">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30</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9DC61">
            <w:pPr>
              <w:pStyle w:val="8"/>
              <w:widowControl/>
              <w:jc w:val="center"/>
              <w:rPr>
                <w:rFonts w:ascii="仿宋_GB2312" w:hAnsi="仿宋_GB2312" w:eastAsia="仿宋_GB2312" w:cs="仿宋_GB2312"/>
                <w:b/>
                <w:bCs/>
                <w:color w:val="000000"/>
                <w:sz w:val="19"/>
                <w:szCs w:val="19"/>
              </w:rPr>
            </w:pPr>
          </w:p>
        </w:tc>
      </w:tr>
      <w:tr w14:paraId="7458F028">
        <w:tblPrEx>
          <w:tblCellMar>
            <w:top w:w="15" w:type="dxa"/>
            <w:left w:w="15" w:type="dxa"/>
            <w:bottom w:w="15" w:type="dxa"/>
            <w:right w:w="15" w:type="dxa"/>
          </w:tblCellMar>
        </w:tblPrEx>
        <w:trPr>
          <w:trHeight w:val="381"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1091B">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3</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C00A">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助力本区基层治理</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48957">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103AF">
            <w:pPr>
              <w:pStyle w:val="8"/>
              <w:widowControl/>
              <w:jc w:val="center"/>
              <w:rPr>
                <w:rFonts w:ascii="仿宋_GB2312" w:hAnsi="仿宋_GB2312" w:eastAsia="仿宋_GB2312" w:cs="仿宋_GB2312"/>
                <w:b/>
                <w:bCs/>
                <w:color w:val="000000"/>
                <w:sz w:val="19"/>
                <w:szCs w:val="19"/>
              </w:rPr>
            </w:pPr>
          </w:p>
        </w:tc>
      </w:tr>
      <w:tr w14:paraId="631A9FEB">
        <w:tblPrEx>
          <w:tblCellMar>
            <w:top w:w="15" w:type="dxa"/>
            <w:left w:w="15" w:type="dxa"/>
            <w:bottom w:w="15" w:type="dxa"/>
            <w:right w:w="15" w:type="dxa"/>
          </w:tblCellMar>
        </w:tblPrEx>
        <w:trPr>
          <w:trHeight w:val="392"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660E362">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4</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2CC4">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积极配合市级交办的各项工作</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8740">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488D">
            <w:pPr>
              <w:pStyle w:val="8"/>
              <w:widowControl/>
              <w:jc w:val="center"/>
              <w:rPr>
                <w:rFonts w:ascii="仿宋_GB2312" w:hAnsi="仿宋_GB2312" w:eastAsia="仿宋_GB2312" w:cs="仿宋_GB2312"/>
                <w:b/>
                <w:bCs/>
                <w:color w:val="000000"/>
                <w:sz w:val="19"/>
                <w:szCs w:val="19"/>
              </w:rPr>
            </w:pPr>
          </w:p>
        </w:tc>
      </w:tr>
      <w:tr w14:paraId="05331039">
        <w:tblPrEx>
          <w:tblCellMar>
            <w:top w:w="15" w:type="dxa"/>
            <w:left w:w="15" w:type="dxa"/>
            <w:bottom w:w="15" w:type="dxa"/>
            <w:right w:w="15" w:type="dxa"/>
          </w:tblCellMar>
        </w:tblPrEx>
        <w:trPr>
          <w:trHeight w:val="392"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3DAA163">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5</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03AC">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积极助力本区圈层特色发展</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A9B56">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5730">
            <w:pPr>
              <w:pStyle w:val="8"/>
              <w:widowControl/>
              <w:jc w:val="center"/>
              <w:rPr>
                <w:rFonts w:ascii="仿宋_GB2312" w:hAnsi="仿宋_GB2312" w:eastAsia="仿宋_GB2312" w:cs="仿宋_GB2312"/>
                <w:b/>
                <w:bCs/>
                <w:color w:val="000000"/>
                <w:sz w:val="19"/>
                <w:szCs w:val="19"/>
              </w:rPr>
            </w:pPr>
          </w:p>
        </w:tc>
      </w:tr>
      <w:tr w14:paraId="3566100F">
        <w:tblPrEx>
          <w:tblCellMar>
            <w:top w:w="15" w:type="dxa"/>
            <w:left w:w="15" w:type="dxa"/>
            <w:bottom w:w="15" w:type="dxa"/>
            <w:right w:w="15" w:type="dxa"/>
          </w:tblCellMar>
        </w:tblPrEx>
        <w:trPr>
          <w:trHeight w:val="392" w:hRule="atLeast"/>
        </w:trPr>
        <w:tc>
          <w:tcPr>
            <w:tcW w:w="1489"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7B0DA0F">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6</w:t>
            </w:r>
          </w:p>
        </w:tc>
        <w:tc>
          <w:tcPr>
            <w:tcW w:w="44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D4FCC">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本年度工作具有创新性</w:t>
            </w:r>
          </w:p>
        </w:tc>
        <w:tc>
          <w:tcPr>
            <w:tcW w:w="3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BBDB">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AE67">
            <w:pPr>
              <w:pStyle w:val="8"/>
              <w:widowControl/>
              <w:jc w:val="center"/>
              <w:rPr>
                <w:rFonts w:ascii="仿宋_GB2312" w:hAnsi="仿宋_GB2312" w:eastAsia="仿宋_GB2312" w:cs="仿宋_GB2312"/>
                <w:b/>
                <w:bCs/>
                <w:color w:val="000000"/>
                <w:sz w:val="19"/>
                <w:szCs w:val="19"/>
              </w:rPr>
            </w:pPr>
          </w:p>
        </w:tc>
      </w:tr>
      <w:tr w14:paraId="2B810A13">
        <w:tblPrEx>
          <w:tblCellMar>
            <w:top w:w="15" w:type="dxa"/>
            <w:left w:w="15" w:type="dxa"/>
            <w:bottom w:w="15" w:type="dxa"/>
            <w:right w:w="15" w:type="dxa"/>
          </w:tblCellMar>
        </w:tblPrEx>
        <w:trPr>
          <w:trHeight w:val="392" w:hRule="atLeast"/>
        </w:trPr>
        <w:tc>
          <w:tcPr>
            <w:tcW w:w="9309" w:type="dxa"/>
            <w:gridSpan w:val="3"/>
            <w:tcBorders>
              <w:top w:val="single" w:color="000000" w:sz="4" w:space="0"/>
              <w:left w:val="single" w:color="000000" w:sz="4" w:space="0"/>
              <w:bottom w:val="single" w:color="000000" w:sz="4" w:space="0"/>
              <w:right w:val="single" w:color="000000" w:sz="4" w:space="0"/>
            </w:tcBorders>
            <w:shd w:val="clear" w:color="auto" w:fill="FFFFFF"/>
            <w:vAlign w:val="bottom"/>
          </w:tcPr>
          <w:p w14:paraId="3D66F823">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总分</w:t>
            </w:r>
          </w:p>
        </w:tc>
        <w:tc>
          <w:tcPr>
            <w:tcW w:w="42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71EB">
            <w:pPr>
              <w:pStyle w:val="8"/>
              <w:widowControl/>
              <w:jc w:val="center"/>
              <w:rPr>
                <w:rFonts w:ascii="仿宋_GB2312" w:hAnsi="仿宋_GB2312" w:eastAsia="仿宋_GB2312" w:cs="仿宋_GB2312"/>
                <w:b/>
                <w:bCs/>
                <w:color w:val="000000"/>
                <w:sz w:val="19"/>
                <w:szCs w:val="19"/>
              </w:rPr>
            </w:pPr>
          </w:p>
        </w:tc>
      </w:tr>
    </w:tbl>
    <w:p w14:paraId="68D05C43">
      <w:pPr>
        <w:pStyle w:val="8"/>
        <w:widowControl/>
        <w:jc w:val="center"/>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 xml:space="preserve">                                                                                                                评审人：             </w:t>
      </w:r>
    </w:p>
    <w:p w14:paraId="715BD734">
      <w:pPr>
        <w:rPr>
          <w:rFonts w:ascii="仿宋_GB2312" w:eastAsia="仿宋_GB2312"/>
          <w:sz w:val="32"/>
          <w:szCs w:val="32"/>
        </w:rPr>
      </w:pPr>
      <w:r>
        <w:rPr>
          <w:rFonts w:hint="eastAsia" w:ascii="仿宋_GB2312" w:hAnsi="仿宋_GB2312" w:eastAsia="仿宋_GB2312" w:cs="仿宋_GB2312"/>
          <w:b/>
          <w:bCs/>
          <w:color w:val="000000"/>
          <w:kern w:val="0"/>
          <w:sz w:val="19"/>
          <w:szCs w:val="19"/>
          <w:lang w:bidi="ar"/>
        </w:rPr>
        <w:t>注：考核分数80-100分为优秀；考核分数60-80分为合格；考核分数0-60分为不合格。</w:t>
      </w:r>
      <w:r>
        <w:rPr>
          <w:rFonts w:hint="eastAsia" w:ascii="仿宋_GB2312" w:eastAsia="仿宋_GB2312"/>
          <w:sz w:val="32"/>
          <w:szCs w:val="32"/>
        </w:rPr>
        <w:br w:type="page"/>
      </w:r>
    </w:p>
    <w:p w14:paraId="5C81F32F">
      <w:pPr>
        <w:widowControl/>
        <w:jc w:val="center"/>
        <w:outlineLvl w:val="0"/>
        <w:rPr>
          <w:rFonts w:ascii="方正小标宋简体" w:hAnsi="方正小标宋简体" w:eastAsia="方正小标宋简体" w:cs="方正小标宋简体"/>
          <w:color w:val="000000"/>
          <w:kern w:val="0"/>
          <w:sz w:val="28"/>
          <w:szCs w:val="28"/>
          <w:lang w:bidi="ar"/>
        </w:rPr>
      </w:pPr>
      <w:r>
        <w:rPr>
          <w:rFonts w:hint="eastAsia" w:ascii="方正小标宋简体" w:hAnsi="方正小标宋简体" w:eastAsia="方正小标宋简体" w:cs="方正小标宋简体"/>
          <w:color w:val="000000"/>
          <w:kern w:val="0"/>
          <w:sz w:val="28"/>
          <w:szCs w:val="28"/>
          <w:lang w:bidi="ar"/>
        </w:rPr>
        <w:t>附件5-1：《市区两级专班及街乡镇工作调查问卷》</w:t>
      </w:r>
    </w:p>
    <w:p w14:paraId="61B96472">
      <w:pPr>
        <w:pStyle w:val="8"/>
        <w:widowControl/>
        <w:rPr>
          <w:rFonts w:ascii="黑体" w:hAnsi="黑体" w:eastAsia="黑体" w:cs="黑体"/>
          <w:color w:val="000000"/>
          <w:kern w:val="44"/>
          <w:sz w:val="28"/>
          <w:szCs w:val="28"/>
        </w:rPr>
      </w:pPr>
      <w:r>
        <w:rPr>
          <w:rFonts w:hint="eastAsia" w:ascii="黑体" w:hAnsi="黑体" w:eastAsia="黑体" w:cs="黑体"/>
          <w:color w:val="000000"/>
          <w:kern w:val="44"/>
          <w:sz w:val="28"/>
          <w:szCs w:val="28"/>
        </w:rPr>
        <w:t>一、责任单元情况</w:t>
      </w:r>
    </w:p>
    <w:p w14:paraId="6FC0B4EA">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1、您/团队负责的责任单元位于</w:t>
      </w:r>
      <w:r>
        <w:rPr>
          <w:rFonts w:hint="eastAsia" w:ascii="仿宋_GB2312" w:hAnsi="仿宋_GB2312" w:eastAsia="仿宋_GB2312" w:cs="仿宋_GB2312"/>
          <w:b/>
          <w:bCs/>
          <w:color w:val="000000"/>
          <w:sz w:val="19"/>
          <w:szCs w:val="19"/>
          <w:u w:val="single"/>
        </w:rPr>
        <w:t xml:space="preserve">      </w:t>
      </w:r>
      <w:r>
        <w:rPr>
          <w:rFonts w:hint="eastAsia" w:ascii="仿宋_GB2312" w:hAnsi="仿宋_GB2312" w:eastAsia="仿宋_GB2312" w:cs="仿宋_GB2312"/>
          <w:b/>
          <w:bCs/>
          <w:color w:val="000000"/>
          <w:sz w:val="19"/>
          <w:szCs w:val="19"/>
        </w:rPr>
        <w:t>区</w:t>
      </w:r>
      <w:r>
        <w:rPr>
          <w:rFonts w:hint="eastAsia" w:ascii="仿宋_GB2312" w:hAnsi="仿宋_GB2312" w:eastAsia="仿宋_GB2312" w:cs="仿宋_GB2312"/>
          <w:b/>
          <w:bCs/>
          <w:color w:val="000000"/>
          <w:sz w:val="19"/>
          <w:szCs w:val="19"/>
          <w:u w:val="single"/>
        </w:rPr>
        <w:t xml:space="preserve">      </w:t>
      </w:r>
      <w:r>
        <w:rPr>
          <w:rFonts w:hint="eastAsia" w:ascii="仿宋_GB2312" w:hAnsi="仿宋_GB2312" w:eastAsia="仿宋_GB2312" w:cs="仿宋_GB2312"/>
          <w:b/>
          <w:bCs/>
          <w:color w:val="000000"/>
          <w:sz w:val="19"/>
          <w:szCs w:val="19"/>
        </w:rPr>
        <w:t>街道/镇(乡)/园区/单元【填空题】</w:t>
      </w:r>
    </w:p>
    <w:p w14:paraId="3F3A38B5">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提示:如您/团队负责多个责任单元，请您就每个单元的实践情况分别填写问卷，例如您团队负责2个责师单元，请分别填写2份问卷</w:t>
      </w:r>
    </w:p>
    <w:p w14:paraId="41D5ED6D">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基层政府工作保障情况</w:t>
      </w:r>
    </w:p>
    <w:p w14:paraId="65F6A76B">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1、基层政府是否为您/所在团队提供了固定联系人</w:t>
      </w:r>
    </w:p>
    <w:p w14:paraId="59C6BC0B">
      <w:pPr>
        <w:pStyle w:val="8"/>
        <w:widowControl/>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r>
        <w:rPr>
          <w:rFonts w:hint="eastAsia" w:ascii="仿宋_GB2312" w:hAnsi="仿宋_GB2312" w:eastAsia="仿宋_GB2312" w:cs="仿宋_GB2312"/>
          <w:b/>
          <w:bCs/>
          <w:color w:val="000000"/>
          <w:sz w:val="19"/>
          <w:szCs w:val="19"/>
        </w:rPr>
        <w:t xml:space="preserve">是     </w:t>
      </w:r>
      <w:r>
        <w:rPr>
          <w:rFonts w:ascii="仿宋_GB2312" w:hAnsi="仿宋_GB2312" w:eastAsia="仿宋_GB2312" w:cs="仿宋_GB2312"/>
          <w:b/>
          <w:bCs/>
          <w:color w:val="000000"/>
          <w:sz w:val="19"/>
          <w:szCs w:val="19"/>
        </w:rPr>
        <w:sym w:font="Wingdings 2" w:char="00A3"/>
      </w:r>
      <w:r>
        <w:rPr>
          <w:rFonts w:hint="eastAsia" w:ascii="仿宋_GB2312" w:hAnsi="仿宋_GB2312" w:eastAsia="仿宋_GB2312" w:cs="仿宋_GB2312"/>
          <w:b/>
          <w:bCs/>
          <w:color w:val="000000"/>
          <w:sz w:val="19"/>
          <w:szCs w:val="19"/>
        </w:rPr>
        <w:t>否</w:t>
      </w:r>
    </w:p>
    <w:p w14:paraId="42B205EE">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对于属地基层政府为责师提供工作保障的情况，您对下列观点的认可程度(每行必填)</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8"/>
        <w:gridCol w:w="1674"/>
        <w:gridCol w:w="1645"/>
        <w:gridCol w:w="1675"/>
        <w:gridCol w:w="1922"/>
        <w:gridCol w:w="3120"/>
      </w:tblGrid>
      <w:tr w14:paraId="5B3D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56780208">
            <w:pPr>
              <w:pStyle w:val="8"/>
              <w:widowControl/>
              <w:jc w:val="center"/>
              <w:rPr>
                <w:rFonts w:ascii="仿宋_GB2312" w:hAnsi="仿宋_GB2312" w:eastAsia="仿宋_GB2312" w:cs="仿宋_GB2312"/>
                <w:b/>
                <w:bCs/>
                <w:color w:val="000000"/>
                <w:sz w:val="19"/>
                <w:szCs w:val="19"/>
              </w:rPr>
            </w:pPr>
          </w:p>
        </w:tc>
        <w:tc>
          <w:tcPr>
            <w:tcW w:w="1674" w:type="dxa"/>
            <w:vAlign w:val="center"/>
          </w:tcPr>
          <w:p w14:paraId="4F563CC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非常同意</w:t>
            </w:r>
          </w:p>
        </w:tc>
        <w:tc>
          <w:tcPr>
            <w:tcW w:w="1645" w:type="dxa"/>
            <w:vAlign w:val="center"/>
          </w:tcPr>
          <w:p w14:paraId="2C8F4883">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比较同意</w:t>
            </w:r>
          </w:p>
        </w:tc>
        <w:tc>
          <w:tcPr>
            <w:tcW w:w="1675" w:type="dxa"/>
            <w:vAlign w:val="center"/>
          </w:tcPr>
          <w:p w14:paraId="2D9285E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一般</w:t>
            </w:r>
          </w:p>
        </w:tc>
        <w:tc>
          <w:tcPr>
            <w:tcW w:w="1922" w:type="dxa"/>
            <w:vAlign w:val="center"/>
          </w:tcPr>
          <w:p w14:paraId="2602B7B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不同意</w:t>
            </w:r>
          </w:p>
        </w:tc>
        <w:tc>
          <w:tcPr>
            <w:tcW w:w="3120" w:type="dxa"/>
            <w:vAlign w:val="center"/>
          </w:tcPr>
          <w:p w14:paraId="0A0A8538">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不同意</w:t>
            </w:r>
            <w:r>
              <w:rPr>
                <w:rFonts w:hint="eastAsia" w:ascii="仿宋_GB2312" w:hAnsi="仿宋_GB2312" w:eastAsia="仿宋_GB2312" w:cs="仿宋_GB2312"/>
                <w:b/>
                <w:bCs/>
                <w:color w:val="000000"/>
                <w:sz w:val="19"/>
                <w:szCs w:val="19"/>
              </w:rPr>
              <w:t>理由</w:t>
            </w:r>
          </w:p>
        </w:tc>
      </w:tr>
      <w:tr w14:paraId="0DBF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7DF8D1FF">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(1)基层领导对您/团队的意见和建议给与充分重视，全力支持相关工作</w:t>
            </w:r>
          </w:p>
        </w:tc>
        <w:tc>
          <w:tcPr>
            <w:tcW w:w="1674" w:type="dxa"/>
            <w:vAlign w:val="center"/>
          </w:tcPr>
          <w:p w14:paraId="28DB3E5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41925EB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49E229C2">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52"/>
            </w:r>
          </w:p>
        </w:tc>
        <w:tc>
          <w:tcPr>
            <w:tcW w:w="1922" w:type="dxa"/>
            <w:vAlign w:val="center"/>
          </w:tcPr>
          <w:p w14:paraId="51245F9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390857F0">
            <w:pPr>
              <w:pStyle w:val="8"/>
              <w:widowControl/>
              <w:jc w:val="center"/>
              <w:rPr>
                <w:rFonts w:ascii="仿宋_GB2312" w:hAnsi="仿宋_GB2312" w:eastAsia="仿宋_GB2312" w:cs="仿宋_GB2312"/>
                <w:b/>
                <w:bCs/>
                <w:color w:val="000000"/>
                <w:sz w:val="19"/>
                <w:szCs w:val="19"/>
              </w:rPr>
            </w:pPr>
          </w:p>
        </w:tc>
      </w:tr>
      <w:tr w14:paraId="23BE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65FAA19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(2)您/团队获得了参与各类工作会议的权利</w:t>
            </w:r>
          </w:p>
        </w:tc>
        <w:tc>
          <w:tcPr>
            <w:tcW w:w="1674" w:type="dxa"/>
            <w:vAlign w:val="center"/>
          </w:tcPr>
          <w:p w14:paraId="3F44899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722E53B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7842E062">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922" w:type="dxa"/>
            <w:vAlign w:val="center"/>
          </w:tcPr>
          <w:p w14:paraId="7D207EF9">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538BC84D">
            <w:pPr>
              <w:pStyle w:val="8"/>
              <w:widowControl/>
              <w:jc w:val="center"/>
              <w:rPr>
                <w:rFonts w:ascii="仿宋_GB2312" w:hAnsi="仿宋_GB2312" w:eastAsia="仿宋_GB2312" w:cs="仿宋_GB2312"/>
                <w:b/>
                <w:bCs/>
                <w:color w:val="000000"/>
                <w:sz w:val="19"/>
                <w:szCs w:val="19"/>
              </w:rPr>
            </w:pPr>
          </w:p>
        </w:tc>
      </w:tr>
      <w:tr w14:paraId="6DEA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23527AAE">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(3)基层政府为保证您/团队的工作顺利开展，积极提供/协调了相关基础资料</w:t>
            </w:r>
            <w:r>
              <w:rPr>
                <w:rFonts w:hint="eastAsia" w:ascii="仿宋_GB2312" w:hAnsi="仿宋_GB2312" w:eastAsia="仿宋_GB2312" w:cs="仿宋_GB2312"/>
                <w:b/>
                <w:bCs/>
                <w:color w:val="000000"/>
                <w:sz w:val="19"/>
                <w:szCs w:val="19"/>
              </w:rPr>
              <w:t>，包括责任单元内的城乡建设现状信息和规划资料等</w:t>
            </w:r>
          </w:p>
        </w:tc>
        <w:tc>
          <w:tcPr>
            <w:tcW w:w="1674" w:type="dxa"/>
            <w:vAlign w:val="center"/>
          </w:tcPr>
          <w:p w14:paraId="4955555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5FB937D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74341A77">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922" w:type="dxa"/>
            <w:vAlign w:val="center"/>
          </w:tcPr>
          <w:p w14:paraId="57ED5BE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401F3E78">
            <w:pPr>
              <w:pStyle w:val="8"/>
              <w:widowControl/>
              <w:jc w:val="center"/>
              <w:rPr>
                <w:rFonts w:ascii="仿宋_GB2312" w:hAnsi="仿宋_GB2312" w:eastAsia="仿宋_GB2312" w:cs="仿宋_GB2312"/>
                <w:b/>
                <w:bCs/>
                <w:color w:val="000000"/>
                <w:sz w:val="19"/>
                <w:szCs w:val="19"/>
              </w:rPr>
            </w:pPr>
          </w:p>
        </w:tc>
      </w:tr>
      <w:tr w14:paraId="0B71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75329DBD">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(4)您/团队的责任规划师</w:t>
            </w:r>
            <w:r>
              <w:rPr>
                <w:rFonts w:hint="eastAsia" w:ascii="仿宋_GB2312" w:hAnsi="仿宋_GB2312" w:eastAsia="仿宋_GB2312" w:cs="仿宋_GB2312"/>
                <w:b/>
                <w:bCs/>
                <w:color w:val="000000"/>
                <w:sz w:val="19"/>
                <w:szCs w:val="19"/>
              </w:rPr>
              <w:t>合同可以及时签订，报</w:t>
            </w:r>
            <w:r>
              <w:rPr>
                <w:rFonts w:ascii="仿宋_GB2312" w:hAnsi="仿宋_GB2312" w:eastAsia="仿宋_GB2312" w:cs="仿宋_GB2312"/>
                <w:b/>
                <w:bCs/>
                <w:color w:val="000000"/>
                <w:sz w:val="19"/>
                <w:szCs w:val="19"/>
              </w:rPr>
              <w:t>酬可以及时、足量放发</w:t>
            </w:r>
          </w:p>
        </w:tc>
        <w:tc>
          <w:tcPr>
            <w:tcW w:w="1674" w:type="dxa"/>
            <w:vAlign w:val="center"/>
          </w:tcPr>
          <w:p w14:paraId="571BAE02">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3C7D3E5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65E23DE9">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922" w:type="dxa"/>
            <w:vAlign w:val="center"/>
          </w:tcPr>
          <w:p w14:paraId="1F20ACF1">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7897E977">
            <w:pPr>
              <w:pStyle w:val="8"/>
              <w:widowControl/>
              <w:jc w:val="center"/>
              <w:rPr>
                <w:rFonts w:ascii="仿宋_GB2312" w:hAnsi="仿宋_GB2312" w:eastAsia="仿宋_GB2312" w:cs="仿宋_GB2312"/>
                <w:b/>
                <w:bCs/>
                <w:color w:val="000000"/>
                <w:sz w:val="19"/>
                <w:szCs w:val="19"/>
              </w:rPr>
            </w:pPr>
          </w:p>
        </w:tc>
      </w:tr>
      <w:tr w14:paraId="44BA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02A8B84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(5)基层政府为保证您/团队的工作顺利开展，积极协助您/团队与工作涉及到的相关政府部门、机构等进行沟通交流</w:t>
            </w:r>
          </w:p>
        </w:tc>
        <w:tc>
          <w:tcPr>
            <w:tcW w:w="1674" w:type="dxa"/>
            <w:vAlign w:val="center"/>
          </w:tcPr>
          <w:p w14:paraId="036A64D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4EB6284B">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6B687A0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922" w:type="dxa"/>
            <w:vAlign w:val="center"/>
          </w:tcPr>
          <w:p w14:paraId="473F8328">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3981EECD">
            <w:pPr>
              <w:pStyle w:val="8"/>
              <w:widowControl/>
              <w:jc w:val="center"/>
              <w:rPr>
                <w:rFonts w:ascii="仿宋_GB2312" w:hAnsi="仿宋_GB2312" w:eastAsia="仿宋_GB2312" w:cs="仿宋_GB2312"/>
                <w:b/>
                <w:bCs/>
                <w:color w:val="000000"/>
                <w:sz w:val="19"/>
                <w:szCs w:val="19"/>
              </w:rPr>
            </w:pPr>
          </w:p>
        </w:tc>
      </w:tr>
      <w:tr w14:paraId="724F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07E6B4E0">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(6)基层政府严格依据合同指派工作，超出责师制度规定的工作要求</w:t>
            </w:r>
            <w:r>
              <w:rPr>
                <w:rFonts w:hint="eastAsia" w:ascii="仿宋_GB2312" w:hAnsi="仿宋_GB2312" w:eastAsia="仿宋_GB2312" w:cs="仿宋_GB2312"/>
                <w:b/>
                <w:bCs/>
                <w:color w:val="000000"/>
                <w:sz w:val="19"/>
                <w:szCs w:val="19"/>
              </w:rPr>
              <w:t>会签署相应的服务合同</w:t>
            </w:r>
          </w:p>
        </w:tc>
        <w:tc>
          <w:tcPr>
            <w:tcW w:w="1674" w:type="dxa"/>
            <w:vAlign w:val="center"/>
          </w:tcPr>
          <w:p w14:paraId="3DECA92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22E2CB69">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0F01A9F9">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922" w:type="dxa"/>
            <w:vAlign w:val="center"/>
          </w:tcPr>
          <w:p w14:paraId="19545757">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09190CEF">
            <w:pPr>
              <w:pStyle w:val="8"/>
              <w:widowControl/>
              <w:jc w:val="center"/>
              <w:rPr>
                <w:rFonts w:ascii="仿宋_GB2312" w:hAnsi="仿宋_GB2312" w:eastAsia="仿宋_GB2312" w:cs="仿宋_GB2312"/>
                <w:b/>
                <w:bCs/>
                <w:color w:val="000000"/>
                <w:sz w:val="19"/>
                <w:szCs w:val="19"/>
              </w:rPr>
            </w:pPr>
          </w:p>
        </w:tc>
      </w:tr>
      <w:tr w14:paraId="102F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04738A6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w:t>
            </w:r>
            <w:r>
              <w:rPr>
                <w:rFonts w:hint="eastAsia" w:ascii="仿宋_GB2312" w:hAnsi="仿宋_GB2312" w:eastAsia="仿宋_GB2312" w:cs="仿宋_GB2312"/>
                <w:b/>
                <w:bCs/>
                <w:color w:val="000000"/>
                <w:sz w:val="19"/>
                <w:szCs w:val="19"/>
              </w:rPr>
              <w:t>7</w:t>
            </w:r>
            <w:r>
              <w:rPr>
                <w:rFonts w:ascii="仿宋_GB2312" w:hAnsi="仿宋_GB2312" w:eastAsia="仿宋_GB2312" w:cs="仿宋_GB2312"/>
                <w:b/>
                <w:bCs/>
                <w:color w:val="000000"/>
                <w:sz w:val="19"/>
                <w:szCs w:val="19"/>
              </w:rPr>
              <w:t>)您对于属地基层政府提供的责师工作保障非常满意</w:t>
            </w:r>
          </w:p>
        </w:tc>
        <w:tc>
          <w:tcPr>
            <w:tcW w:w="1674" w:type="dxa"/>
            <w:vAlign w:val="center"/>
          </w:tcPr>
          <w:p w14:paraId="13AC3DCD">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45" w:type="dxa"/>
            <w:vAlign w:val="center"/>
          </w:tcPr>
          <w:p w14:paraId="6ABA52D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675" w:type="dxa"/>
            <w:vAlign w:val="center"/>
          </w:tcPr>
          <w:p w14:paraId="17190CC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1922" w:type="dxa"/>
            <w:vAlign w:val="center"/>
          </w:tcPr>
          <w:p w14:paraId="3C083109">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3120" w:type="dxa"/>
            <w:vAlign w:val="center"/>
          </w:tcPr>
          <w:p w14:paraId="70F22474">
            <w:pPr>
              <w:pStyle w:val="8"/>
              <w:widowControl/>
              <w:jc w:val="center"/>
              <w:rPr>
                <w:rFonts w:ascii="仿宋_GB2312" w:hAnsi="仿宋_GB2312" w:eastAsia="仿宋_GB2312" w:cs="仿宋_GB2312"/>
                <w:b/>
                <w:bCs/>
                <w:color w:val="000000"/>
                <w:sz w:val="19"/>
                <w:szCs w:val="19"/>
              </w:rPr>
            </w:pPr>
          </w:p>
        </w:tc>
      </w:tr>
    </w:tbl>
    <w:p w14:paraId="6C837E8E">
      <w:pPr>
        <w:pStyle w:val="8"/>
        <w:widowControl/>
        <w:rPr>
          <w:rFonts w:ascii="黑体" w:hAnsi="黑体" w:eastAsia="黑体" w:cs="黑体"/>
          <w:color w:val="000000"/>
          <w:kern w:val="44"/>
          <w:sz w:val="28"/>
          <w:szCs w:val="28"/>
        </w:rPr>
      </w:pPr>
      <w:r>
        <w:rPr>
          <w:rFonts w:hint="eastAsia" w:ascii="黑体" w:hAnsi="黑体" w:eastAsia="黑体" w:cs="黑体"/>
          <w:color w:val="000000"/>
          <w:kern w:val="44"/>
          <w:sz w:val="28"/>
          <w:szCs w:val="28"/>
        </w:rPr>
        <w:t>二、区规自分局及区级专班工作保障情况</w:t>
      </w:r>
    </w:p>
    <w:p w14:paraId="4AAE23EB">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1、对于所在区规自分局/区级责师工作专班为责师提供工作保障的情况，您对下列观点的认可程度(每行必填)</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8"/>
        <w:gridCol w:w="2007"/>
        <w:gridCol w:w="2007"/>
        <w:gridCol w:w="2007"/>
        <w:gridCol w:w="2007"/>
        <w:gridCol w:w="2008"/>
      </w:tblGrid>
      <w:tr w14:paraId="5515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05C03C02">
            <w:pPr>
              <w:pStyle w:val="8"/>
              <w:widowControl/>
              <w:jc w:val="center"/>
              <w:rPr>
                <w:rFonts w:ascii="仿宋_GB2312" w:hAnsi="仿宋_GB2312" w:eastAsia="仿宋_GB2312" w:cs="仿宋_GB2312"/>
                <w:b/>
                <w:bCs/>
                <w:color w:val="000000"/>
                <w:sz w:val="19"/>
                <w:szCs w:val="19"/>
              </w:rPr>
            </w:pPr>
          </w:p>
        </w:tc>
        <w:tc>
          <w:tcPr>
            <w:tcW w:w="2007" w:type="dxa"/>
            <w:vAlign w:val="center"/>
          </w:tcPr>
          <w:p w14:paraId="76876FB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非常同意</w:t>
            </w:r>
          </w:p>
        </w:tc>
        <w:tc>
          <w:tcPr>
            <w:tcW w:w="2007" w:type="dxa"/>
            <w:vAlign w:val="center"/>
          </w:tcPr>
          <w:p w14:paraId="6F47A5E8">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比较同意</w:t>
            </w:r>
          </w:p>
        </w:tc>
        <w:tc>
          <w:tcPr>
            <w:tcW w:w="2007" w:type="dxa"/>
            <w:vAlign w:val="center"/>
          </w:tcPr>
          <w:p w14:paraId="71B252C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一般</w:t>
            </w:r>
          </w:p>
        </w:tc>
        <w:tc>
          <w:tcPr>
            <w:tcW w:w="2007" w:type="dxa"/>
            <w:vAlign w:val="center"/>
          </w:tcPr>
          <w:p w14:paraId="07248051">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不同意</w:t>
            </w:r>
          </w:p>
        </w:tc>
        <w:tc>
          <w:tcPr>
            <w:tcW w:w="2008" w:type="dxa"/>
            <w:vAlign w:val="center"/>
          </w:tcPr>
          <w:p w14:paraId="2BEA9881">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不同意</w:t>
            </w:r>
            <w:r>
              <w:rPr>
                <w:rFonts w:hint="eastAsia" w:ascii="仿宋_GB2312" w:hAnsi="仿宋_GB2312" w:eastAsia="仿宋_GB2312" w:cs="仿宋_GB2312"/>
                <w:b/>
                <w:bCs/>
                <w:color w:val="000000"/>
                <w:sz w:val="19"/>
                <w:szCs w:val="19"/>
              </w:rPr>
              <w:t>理由</w:t>
            </w:r>
          </w:p>
        </w:tc>
      </w:tr>
      <w:tr w14:paraId="75C8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4A27B59F">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(1)所在区的责师制度建设非常完善，能充分指导您/团队责师工作开展(包括工作体系、组织架构、制度文件等)</w:t>
            </w:r>
          </w:p>
        </w:tc>
        <w:tc>
          <w:tcPr>
            <w:tcW w:w="2007" w:type="dxa"/>
            <w:vAlign w:val="center"/>
          </w:tcPr>
          <w:p w14:paraId="08739A9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09D91488">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57AB0C83">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375BF3D3">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41C7B06A">
            <w:pPr>
              <w:pStyle w:val="8"/>
              <w:widowControl/>
              <w:jc w:val="center"/>
              <w:rPr>
                <w:rFonts w:ascii="仿宋_GB2312" w:hAnsi="仿宋_GB2312" w:eastAsia="仿宋_GB2312" w:cs="仿宋_GB2312"/>
                <w:b/>
                <w:bCs/>
                <w:color w:val="000000"/>
                <w:sz w:val="19"/>
                <w:szCs w:val="19"/>
              </w:rPr>
            </w:pPr>
          </w:p>
        </w:tc>
      </w:tr>
      <w:tr w14:paraId="28EA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79D2ED5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(2)规自分局/区级责师工作专班为您/团队提供了充分的技术支持(如技术指导、培训等)</w:t>
            </w:r>
          </w:p>
        </w:tc>
        <w:tc>
          <w:tcPr>
            <w:tcW w:w="2007" w:type="dxa"/>
            <w:vAlign w:val="center"/>
          </w:tcPr>
          <w:p w14:paraId="762A9DC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42C89A6A">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1CD41BAF">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2DE8137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74DFA644">
            <w:pPr>
              <w:pStyle w:val="8"/>
              <w:widowControl/>
              <w:jc w:val="center"/>
              <w:rPr>
                <w:rFonts w:ascii="仿宋_GB2312" w:hAnsi="仿宋_GB2312" w:eastAsia="仿宋_GB2312" w:cs="仿宋_GB2312"/>
                <w:b/>
                <w:bCs/>
                <w:color w:val="000000"/>
                <w:sz w:val="19"/>
                <w:szCs w:val="19"/>
              </w:rPr>
            </w:pPr>
          </w:p>
        </w:tc>
      </w:tr>
      <w:tr w14:paraId="2B17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4D84659A">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(3)您对于所在区规自分局/区级责师工作专班提供的责师工作保障非常满意</w:t>
            </w:r>
          </w:p>
        </w:tc>
        <w:tc>
          <w:tcPr>
            <w:tcW w:w="2007" w:type="dxa"/>
            <w:vAlign w:val="center"/>
          </w:tcPr>
          <w:p w14:paraId="29F472E0">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12948950">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1E8A5A1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2213E101">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06CBC9F5">
            <w:pPr>
              <w:pStyle w:val="8"/>
              <w:widowControl/>
              <w:jc w:val="center"/>
              <w:rPr>
                <w:rFonts w:ascii="仿宋_GB2312" w:hAnsi="仿宋_GB2312" w:eastAsia="仿宋_GB2312" w:cs="仿宋_GB2312"/>
                <w:b/>
                <w:bCs/>
                <w:color w:val="000000"/>
                <w:sz w:val="19"/>
                <w:szCs w:val="19"/>
              </w:rPr>
            </w:pPr>
          </w:p>
        </w:tc>
      </w:tr>
    </w:tbl>
    <w:p w14:paraId="0D5B56A8">
      <w:pPr>
        <w:pStyle w:val="8"/>
        <w:widowControl/>
        <w:rPr>
          <w:rFonts w:ascii="黑体" w:hAnsi="黑体" w:eastAsia="黑体" w:cs="黑体"/>
          <w:color w:val="000000"/>
          <w:kern w:val="44"/>
          <w:sz w:val="28"/>
          <w:szCs w:val="28"/>
        </w:rPr>
      </w:pPr>
      <w:r>
        <w:rPr>
          <w:rFonts w:hint="eastAsia" w:ascii="黑体" w:hAnsi="黑体" w:eastAsia="黑体" w:cs="黑体"/>
          <w:color w:val="000000"/>
          <w:kern w:val="44"/>
          <w:sz w:val="28"/>
          <w:szCs w:val="28"/>
        </w:rPr>
        <w:t>三、市规划自然资源委及市级专班工作保障情况</w:t>
      </w:r>
    </w:p>
    <w:p w14:paraId="66885985">
      <w:pPr>
        <w:pStyle w:val="8"/>
        <w:widowControl/>
        <w:rPr>
          <w:rFonts w:ascii="仿宋_GB2312" w:hAnsi="仿宋_GB2312" w:eastAsia="仿宋_GB2312" w:cs="仿宋_GB2312"/>
          <w:b/>
          <w:bCs/>
          <w:color w:val="000000"/>
          <w:sz w:val="19"/>
          <w:szCs w:val="19"/>
        </w:rPr>
      </w:pPr>
      <w:r>
        <w:rPr>
          <w:rFonts w:hint="eastAsia" w:ascii="仿宋_GB2312" w:hAnsi="仿宋_GB2312" w:eastAsia="仿宋_GB2312" w:cs="仿宋_GB2312"/>
          <w:b/>
          <w:bCs/>
          <w:color w:val="000000"/>
          <w:sz w:val="19"/>
          <w:szCs w:val="19"/>
        </w:rPr>
        <w:t>1、对于市级责师工作专班为责师提供工作保障的情况，您对下列观点的认可程度(每行必填)</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8"/>
        <w:gridCol w:w="2007"/>
        <w:gridCol w:w="2007"/>
        <w:gridCol w:w="2007"/>
        <w:gridCol w:w="2007"/>
        <w:gridCol w:w="2008"/>
      </w:tblGrid>
      <w:tr w14:paraId="4438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40CAE73B">
            <w:pPr>
              <w:pStyle w:val="8"/>
              <w:widowControl/>
              <w:jc w:val="center"/>
              <w:rPr>
                <w:rFonts w:ascii="仿宋_GB2312" w:hAnsi="仿宋_GB2312" w:eastAsia="仿宋_GB2312" w:cs="仿宋_GB2312"/>
                <w:b/>
                <w:bCs/>
                <w:color w:val="000000"/>
                <w:sz w:val="19"/>
                <w:szCs w:val="19"/>
              </w:rPr>
            </w:pPr>
          </w:p>
        </w:tc>
        <w:tc>
          <w:tcPr>
            <w:tcW w:w="2007" w:type="dxa"/>
            <w:vAlign w:val="center"/>
          </w:tcPr>
          <w:p w14:paraId="1D4D9BE3">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非常同意</w:t>
            </w:r>
          </w:p>
        </w:tc>
        <w:tc>
          <w:tcPr>
            <w:tcW w:w="2007" w:type="dxa"/>
            <w:vAlign w:val="center"/>
          </w:tcPr>
          <w:p w14:paraId="2DF6DDC3">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比较同意</w:t>
            </w:r>
          </w:p>
        </w:tc>
        <w:tc>
          <w:tcPr>
            <w:tcW w:w="2007" w:type="dxa"/>
            <w:vAlign w:val="center"/>
          </w:tcPr>
          <w:p w14:paraId="451073B3">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一般</w:t>
            </w:r>
          </w:p>
        </w:tc>
        <w:tc>
          <w:tcPr>
            <w:tcW w:w="2007" w:type="dxa"/>
            <w:vAlign w:val="center"/>
          </w:tcPr>
          <w:p w14:paraId="37BD6287">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不同意</w:t>
            </w:r>
          </w:p>
        </w:tc>
        <w:tc>
          <w:tcPr>
            <w:tcW w:w="2008" w:type="dxa"/>
            <w:vAlign w:val="center"/>
          </w:tcPr>
          <w:p w14:paraId="57983887">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不同意</w:t>
            </w:r>
            <w:r>
              <w:rPr>
                <w:rFonts w:hint="eastAsia" w:ascii="仿宋_GB2312" w:hAnsi="仿宋_GB2312" w:eastAsia="仿宋_GB2312" w:cs="仿宋_GB2312"/>
                <w:b/>
                <w:bCs/>
                <w:color w:val="000000"/>
                <w:sz w:val="19"/>
                <w:szCs w:val="19"/>
              </w:rPr>
              <w:t>理由</w:t>
            </w:r>
          </w:p>
        </w:tc>
      </w:tr>
      <w:tr w14:paraId="1E56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6C30011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(1)</w:t>
            </w:r>
            <w:r>
              <w:rPr>
                <w:rFonts w:hint="eastAsia" w:ascii="仿宋_GB2312" w:hAnsi="仿宋_GB2312" w:eastAsia="仿宋_GB2312" w:cs="仿宋_GB2312"/>
                <w:b/>
                <w:bCs/>
                <w:color w:val="000000"/>
                <w:sz w:val="19"/>
                <w:szCs w:val="19"/>
              </w:rPr>
              <w:t>当前市级</w:t>
            </w:r>
            <w:r>
              <w:rPr>
                <w:rFonts w:ascii="仿宋_GB2312" w:hAnsi="仿宋_GB2312" w:eastAsia="仿宋_GB2312" w:cs="仿宋_GB2312"/>
                <w:b/>
                <w:bCs/>
                <w:color w:val="000000"/>
                <w:sz w:val="19"/>
                <w:szCs w:val="19"/>
              </w:rPr>
              <w:t>责师制度建设非常完善，能充分指导您/团队责师工作开展(包括工作体系、组织架构、制度文件等)</w:t>
            </w:r>
          </w:p>
        </w:tc>
        <w:tc>
          <w:tcPr>
            <w:tcW w:w="2007" w:type="dxa"/>
            <w:vAlign w:val="center"/>
          </w:tcPr>
          <w:p w14:paraId="227C26A9">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67884E40">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529FFEEE">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32048B3F">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538F6CB6">
            <w:pPr>
              <w:pStyle w:val="8"/>
              <w:widowControl/>
              <w:jc w:val="center"/>
              <w:rPr>
                <w:rFonts w:ascii="仿宋_GB2312" w:hAnsi="仿宋_GB2312" w:eastAsia="仿宋_GB2312" w:cs="仿宋_GB2312"/>
                <w:b/>
                <w:bCs/>
                <w:color w:val="000000"/>
                <w:sz w:val="19"/>
                <w:szCs w:val="19"/>
              </w:rPr>
            </w:pPr>
          </w:p>
        </w:tc>
      </w:tr>
      <w:tr w14:paraId="0C0F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1BAE80BE">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(2)</w:t>
            </w:r>
            <w:r>
              <w:rPr>
                <w:rFonts w:hint="eastAsia" w:ascii="仿宋_GB2312" w:hAnsi="仿宋_GB2312" w:eastAsia="仿宋_GB2312" w:cs="仿宋_GB2312"/>
                <w:b/>
                <w:bCs/>
                <w:color w:val="000000"/>
                <w:sz w:val="19"/>
                <w:szCs w:val="19"/>
              </w:rPr>
              <w:t>每年开展的市级责任规划师培训确实对您得日常工作提供了助力</w:t>
            </w:r>
          </w:p>
        </w:tc>
        <w:tc>
          <w:tcPr>
            <w:tcW w:w="2007" w:type="dxa"/>
            <w:vAlign w:val="center"/>
          </w:tcPr>
          <w:p w14:paraId="53E4CEE7">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61DD14AD">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123F5EE1">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335F717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310EB63C">
            <w:pPr>
              <w:pStyle w:val="8"/>
              <w:widowControl/>
              <w:jc w:val="center"/>
              <w:rPr>
                <w:rFonts w:ascii="仿宋_GB2312" w:hAnsi="仿宋_GB2312" w:eastAsia="仿宋_GB2312" w:cs="仿宋_GB2312"/>
                <w:b/>
                <w:bCs/>
                <w:color w:val="000000"/>
                <w:sz w:val="19"/>
                <w:szCs w:val="19"/>
              </w:rPr>
            </w:pPr>
          </w:p>
        </w:tc>
      </w:tr>
      <w:tr w14:paraId="431C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32F813DC">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w:t>
            </w:r>
            <w:r>
              <w:rPr>
                <w:rFonts w:hint="eastAsia" w:ascii="仿宋_GB2312" w:hAnsi="仿宋_GB2312" w:eastAsia="仿宋_GB2312" w:cs="仿宋_GB2312"/>
                <w:b/>
                <w:bCs/>
                <w:color w:val="000000"/>
                <w:sz w:val="19"/>
                <w:szCs w:val="19"/>
              </w:rPr>
              <w:t>3</w:t>
            </w:r>
            <w:r>
              <w:rPr>
                <w:rFonts w:ascii="仿宋_GB2312" w:hAnsi="仿宋_GB2312" w:eastAsia="仿宋_GB2312" w:cs="仿宋_GB2312"/>
                <w:b/>
                <w:bCs/>
                <w:color w:val="000000"/>
                <w:sz w:val="19"/>
                <w:szCs w:val="19"/>
              </w:rPr>
              <w:t>)您对于</w:t>
            </w:r>
            <w:r>
              <w:rPr>
                <w:rFonts w:hint="eastAsia" w:ascii="仿宋_GB2312" w:hAnsi="仿宋_GB2312" w:eastAsia="仿宋_GB2312" w:cs="仿宋_GB2312"/>
                <w:b/>
                <w:bCs/>
                <w:color w:val="000000"/>
                <w:sz w:val="19"/>
                <w:szCs w:val="19"/>
              </w:rPr>
              <w:t>北京市责任规划师信息系统(网站/微信小程序)</w:t>
            </w:r>
            <w:r>
              <w:rPr>
                <w:rFonts w:ascii="仿宋_GB2312" w:hAnsi="仿宋_GB2312" w:eastAsia="仿宋_GB2312" w:cs="仿宋_GB2312"/>
                <w:b/>
                <w:bCs/>
                <w:color w:val="000000"/>
                <w:sz w:val="19"/>
                <w:szCs w:val="19"/>
              </w:rPr>
              <w:t>提供的</w:t>
            </w:r>
            <w:r>
              <w:rPr>
                <w:rFonts w:hint="eastAsia" w:ascii="仿宋_GB2312" w:hAnsi="仿宋_GB2312" w:eastAsia="仿宋_GB2312" w:cs="仿宋_GB2312"/>
                <w:b/>
                <w:bCs/>
                <w:color w:val="000000"/>
                <w:sz w:val="19"/>
                <w:szCs w:val="19"/>
              </w:rPr>
              <w:t>数字服务</w:t>
            </w:r>
            <w:r>
              <w:rPr>
                <w:rFonts w:ascii="仿宋_GB2312" w:hAnsi="仿宋_GB2312" w:eastAsia="仿宋_GB2312" w:cs="仿宋_GB2312"/>
                <w:b/>
                <w:bCs/>
                <w:color w:val="000000"/>
                <w:sz w:val="19"/>
                <w:szCs w:val="19"/>
              </w:rPr>
              <w:t>非常满意</w:t>
            </w:r>
          </w:p>
        </w:tc>
        <w:tc>
          <w:tcPr>
            <w:tcW w:w="2007" w:type="dxa"/>
            <w:vAlign w:val="center"/>
          </w:tcPr>
          <w:p w14:paraId="724ECEC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025C1E94">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60F5D345">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60F99F06">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30136E6C">
            <w:pPr>
              <w:pStyle w:val="8"/>
              <w:widowControl/>
              <w:jc w:val="center"/>
              <w:rPr>
                <w:rFonts w:ascii="仿宋_GB2312" w:hAnsi="仿宋_GB2312" w:eastAsia="仿宋_GB2312" w:cs="仿宋_GB2312"/>
                <w:b/>
                <w:bCs/>
                <w:color w:val="000000"/>
                <w:sz w:val="19"/>
                <w:szCs w:val="19"/>
              </w:rPr>
            </w:pPr>
          </w:p>
        </w:tc>
      </w:tr>
      <w:tr w14:paraId="6520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8" w:type="dxa"/>
          </w:tcPr>
          <w:p w14:paraId="2FCA888B">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w:t>
            </w:r>
            <w:r>
              <w:rPr>
                <w:rFonts w:hint="eastAsia" w:ascii="仿宋_GB2312" w:hAnsi="仿宋_GB2312" w:eastAsia="仿宋_GB2312" w:cs="仿宋_GB2312"/>
                <w:b/>
                <w:bCs/>
                <w:color w:val="000000"/>
                <w:sz w:val="19"/>
                <w:szCs w:val="19"/>
              </w:rPr>
              <w:t>4</w:t>
            </w:r>
            <w:r>
              <w:rPr>
                <w:rFonts w:ascii="仿宋_GB2312" w:hAnsi="仿宋_GB2312" w:eastAsia="仿宋_GB2312" w:cs="仿宋_GB2312"/>
                <w:b/>
                <w:bCs/>
                <w:color w:val="000000"/>
                <w:sz w:val="19"/>
                <w:szCs w:val="19"/>
              </w:rPr>
              <w:t>)您对于</w:t>
            </w:r>
            <w:r>
              <w:rPr>
                <w:rFonts w:hint="eastAsia" w:ascii="仿宋_GB2312" w:hAnsi="仿宋_GB2312" w:eastAsia="仿宋_GB2312" w:cs="仿宋_GB2312"/>
                <w:b/>
                <w:bCs/>
                <w:color w:val="000000"/>
                <w:sz w:val="19"/>
                <w:szCs w:val="19"/>
              </w:rPr>
              <w:t>本年度市规划自然资源委及</w:t>
            </w:r>
            <w:r>
              <w:rPr>
                <w:rFonts w:hint="eastAsia" w:ascii="仿宋_GB2312" w:hAnsi="仿宋_GB2312" w:eastAsia="仿宋_GB2312" w:cs="仿宋_GB2312"/>
                <w:b/>
                <w:bCs/>
                <w:color w:val="000000"/>
                <w:sz w:val="19"/>
                <w:szCs w:val="19"/>
                <w:lang w:eastAsia="zh-CN"/>
              </w:rPr>
              <w:t>市级责师工作专班</w:t>
            </w:r>
            <w:r>
              <w:rPr>
                <w:rFonts w:ascii="仿宋_GB2312" w:hAnsi="仿宋_GB2312" w:eastAsia="仿宋_GB2312" w:cs="仿宋_GB2312"/>
                <w:b/>
                <w:bCs/>
                <w:color w:val="000000"/>
                <w:sz w:val="19"/>
                <w:szCs w:val="19"/>
              </w:rPr>
              <w:t>提供的</w:t>
            </w:r>
            <w:r>
              <w:rPr>
                <w:rFonts w:hint="eastAsia" w:ascii="仿宋_GB2312" w:hAnsi="仿宋_GB2312" w:eastAsia="仿宋_GB2312" w:cs="仿宋_GB2312"/>
                <w:b/>
                <w:bCs/>
                <w:color w:val="000000"/>
                <w:sz w:val="19"/>
                <w:szCs w:val="19"/>
              </w:rPr>
              <w:t>配合服务（包括线上培训、动态宣传、政策文件解读、优秀案例推荐、意见建议收集等）</w:t>
            </w:r>
            <w:r>
              <w:rPr>
                <w:rFonts w:ascii="仿宋_GB2312" w:hAnsi="仿宋_GB2312" w:eastAsia="仿宋_GB2312" w:cs="仿宋_GB2312"/>
                <w:b/>
                <w:bCs/>
                <w:color w:val="000000"/>
                <w:sz w:val="19"/>
                <w:szCs w:val="19"/>
              </w:rPr>
              <w:t>非常满意</w:t>
            </w:r>
          </w:p>
        </w:tc>
        <w:tc>
          <w:tcPr>
            <w:tcW w:w="2007" w:type="dxa"/>
            <w:vAlign w:val="center"/>
          </w:tcPr>
          <w:p w14:paraId="68184A4B">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0F8DEC22">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3621624A">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7" w:type="dxa"/>
            <w:vAlign w:val="center"/>
          </w:tcPr>
          <w:p w14:paraId="6BE9CE7A">
            <w:pPr>
              <w:pStyle w:val="8"/>
              <w:widowControl/>
              <w:jc w:val="center"/>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p>
        </w:tc>
        <w:tc>
          <w:tcPr>
            <w:tcW w:w="2008" w:type="dxa"/>
            <w:vAlign w:val="center"/>
          </w:tcPr>
          <w:p w14:paraId="2EF5E69E">
            <w:pPr>
              <w:pStyle w:val="8"/>
              <w:widowControl/>
              <w:jc w:val="center"/>
              <w:rPr>
                <w:rFonts w:ascii="仿宋_GB2312" w:hAnsi="仿宋_GB2312" w:eastAsia="仿宋_GB2312" w:cs="仿宋_GB2312"/>
                <w:b/>
                <w:bCs/>
                <w:color w:val="000000"/>
                <w:sz w:val="19"/>
                <w:szCs w:val="19"/>
              </w:rPr>
            </w:pPr>
          </w:p>
        </w:tc>
      </w:tr>
    </w:tbl>
    <w:p w14:paraId="1EEF4339">
      <w:pPr>
        <w:pStyle w:val="8"/>
        <w:widowControl/>
        <w:rPr>
          <w:rFonts w:ascii="黑体" w:hAnsi="黑体" w:eastAsia="黑体" w:cs="黑体"/>
          <w:color w:val="000000"/>
          <w:kern w:val="44"/>
          <w:sz w:val="28"/>
          <w:szCs w:val="28"/>
        </w:rPr>
      </w:pPr>
      <w:r>
        <w:rPr>
          <w:rFonts w:hint="eastAsia" w:ascii="黑体" w:hAnsi="黑体" w:eastAsia="黑体" w:cs="黑体"/>
          <w:color w:val="000000"/>
          <w:kern w:val="44"/>
          <w:sz w:val="28"/>
          <w:szCs w:val="28"/>
        </w:rPr>
        <w:t>四、建议收集</w:t>
      </w:r>
    </w:p>
    <w:p w14:paraId="1F115DCA">
      <w:pPr>
        <w:pStyle w:val="8"/>
        <w:widowControl/>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t>您在工作过程中还遇到哪些难点?对责师的制度框架和工作模式、实践路径有什么建议?</w:t>
      </w:r>
    </w:p>
    <w:p w14:paraId="072CBDA6">
      <w:pPr>
        <w:pStyle w:val="8"/>
        <w:widowControl/>
        <w:rPr>
          <w:rFonts w:ascii="仿宋_GB2312" w:hAnsi="仿宋_GB2312" w:eastAsia="仿宋_GB2312" w:cs="仿宋_GB2312"/>
          <w:b/>
          <w:bCs/>
          <w:color w:val="000000"/>
          <w:sz w:val="19"/>
          <w:szCs w:val="19"/>
        </w:rPr>
      </w:pPr>
      <w:r>
        <w:rPr>
          <w:rFonts w:ascii="仿宋_GB2312" w:hAnsi="仿宋_GB2312" w:eastAsia="仿宋_GB2312" w:cs="仿宋_GB2312"/>
          <w:b/>
          <w:bCs/>
          <w:color w:val="000000"/>
          <w:sz w:val="19"/>
          <w:szCs w:val="19"/>
        </w:rPr>
        <w:sym w:font="Wingdings 2" w:char="00A3"/>
      </w:r>
      <w:r>
        <w:rPr>
          <w:rFonts w:hint="eastAsia" w:ascii="仿宋_GB2312" w:hAnsi="仿宋_GB2312" w:eastAsia="仿宋_GB2312" w:cs="仿宋_GB2312"/>
          <w:b/>
          <w:bCs/>
          <w:color w:val="000000"/>
          <w:sz w:val="19"/>
          <w:szCs w:val="19"/>
        </w:rPr>
        <w:t>无</w:t>
      </w:r>
    </w:p>
    <w:p w14:paraId="4FFFC8B6">
      <w:pPr>
        <w:pStyle w:val="8"/>
        <w:widowControl/>
        <w:rPr>
          <w:rFonts w:ascii="仿宋_GB2312" w:hAnsi="仿宋_GB2312" w:eastAsia="仿宋_GB2312" w:cs="仿宋_GB2312"/>
          <w:b/>
          <w:bCs/>
          <w:color w:val="000000"/>
          <w:sz w:val="19"/>
          <w:szCs w:val="19"/>
          <w:u w:val="single"/>
        </w:rPr>
      </w:pPr>
      <w:r>
        <w:rPr>
          <w:rFonts w:ascii="仿宋_GB2312" w:hAnsi="仿宋_GB2312" w:eastAsia="仿宋_GB2312" w:cs="仿宋_GB2312"/>
          <w:b/>
          <w:bCs/>
          <w:color w:val="000000"/>
          <w:sz w:val="19"/>
          <w:szCs w:val="19"/>
        </w:rPr>
        <w:sym w:font="Wingdings 2" w:char="00A3"/>
      </w:r>
      <w:r>
        <w:rPr>
          <w:rFonts w:hint="eastAsia" w:ascii="仿宋_GB2312" w:hAnsi="仿宋_GB2312" w:eastAsia="仿宋_GB2312" w:cs="仿宋_GB2312"/>
          <w:b/>
          <w:bCs/>
          <w:color w:val="000000"/>
          <w:sz w:val="19"/>
          <w:szCs w:val="19"/>
        </w:rPr>
        <w:t>难点/建议</w:t>
      </w:r>
      <w:r>
        <w:rPr>
          <w:rFonts w:hint="eastAsia" w:ascii="仿宋_GB2312" w:hAnsi="仿宋_GB2312" w:eastAsia="仿宋_GB2312" w:cs="仿宋_GB2312"/>
          <w:b/>
          <w:bCs/>
          <w:color w:val="000000"/>
          <w:sz w:val="19"/>
          <w:szCs w:val="19"/>
          <w:u w:val="single"/>
        </w:rPr>
        <w:t xml:space="preserve">                </w:t>
      </w:r>
    </w:p>
    <w:p w14:paraId="17418EC5">
      <w:pPr>
        <w:tabs>
          <w:tab w:val="left" w:pos="306"/>
          <w:tab w:val="right" w:pos="8866"/>
        </w:tabs>
        <w:spacing w:line="560" w:lineRule="exact"/>
        <w:jc w:val="left"/>
        <w:rPr>
          <w:rFonts w:ascii="仿宋" w:hAnsi="仿宋" w:eastAsia="仿宋" w:cs="仿宋"/>
          <w:sz w:val="28"/>
          <w:szCs w:val="36"/>
        </w:rPr>
      </w:pPr>
      <w:r>
        <w:rPr>
          <w:rFonts w:hint="eastAsia" w:ascii="仿宋_GB2312" w:hAnsi="仿宋_GB2312" w:eastAsia="仿宋_GB2312" w:cs="仿宋_GB2312"/>
          <w:color w:val="000000"/>
          <w:sz w:val="32"/>
          <w:szCs w:val="32"/>
          <w:lang w:eastAsia="zh-CN"/>
        </w:rPr>
        <w:tab/>
      </w:r>
      <w:r>
        <w:rPr>
          <w:rFonts w:hint="eastAsia" w:ascii="仿宋_GB2312" w:hAnsi="仿宋_GB2312" w:eastAsia="仿宋_GB2312" w:cs="仿宋_GB2312"/>
          <w:color w:val="000000"/>
          <w:sz w:val="32"/>
          <w:szCs w:val="32"/>
          <w:lang w:eastAsia="zh-CN"/>
        </w:rPr>
        <w:tab/>
      </w:r>
      <w:r>
        <w:rPr>
          <w:rFonts w:hint="eastAsia" w:ascii="仿宋_GB2312" w:hAnsi="仿宋_GB2312" w:eastAsia="仿宋_GB2312" w:cs="仿宋_GB2312"/>
          <w:color w:val="000000"/>
          <w:sz w:val="32"/>
          <w:szCs w:val="32"/>
        </w:rPr>
        <w:t xml:space="preserve"> </w:t>
      </w:r>
      <w:r>
        <w:rPr>
          <w:rFonts w:hint="eastAsia" w:ascii="仿宋" w:hAnsi="仿宋" w:eastAsia="仿宋" w:cs="仿宋"/>
          <w:sz w:val="28"/>
          <w:szCs w:val="36"/>
        </w:rPr>
        <w:t xml:space="preserve">  </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AF6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70DF">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C70DF">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35568"/>
    <w:multiLevelType w:val="singleLevel"/>
    <w:tmpl w:val="6E53556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C6299"/>
    <w:rsid w:val="00056236"/>
    <w:rsid w:val="000667D6"/>
    <w:rsid w:val="000936C5"/>
    <w:rsid w:val="002015FB"/>
    <w:rsid w:val="00225F2D"/>
    <w:rsid w:val="0026539F"/>
    <w:rsid w:val="003116E8"/>
    <w:rsid w:val="00347D75"/>
    <w:rsid w:val="0039210F"/>
    <w:rsid w:val="00414085"/>
    <w:rsid w:val="00436256"/>
    <w:rsid w:val="004443A1"/>
    <w:rsid w:val="00465C2A"/>
    <w:rsid w:val="00482123"/>
    <w:rsid w:val="004C7A74"/>
    <w:rsid w:val="004E6A8E"/>
    <w:rsid w:val="00557A7A"/>
    <w:rsid w:val="006B6EF1"/>
    <w:rsid w:val="006D61CF"/>
    <w:rsid w:val="007013A6"/>
    <w:rsid w:val="00714570"/>
    <w:rsid w:val="007375B1"/>
    <w:rsid w:val="00745E85"/>
    <w:rsid w:val="0075075F"/>
    <w:rsid w:val="007D058F"/>
    <w:rsid w:val="00804B30"/>
    <w:rsid w:val="008674E4"/>
    <w:rsid w:val="008C38EB"/>
    <w:rsid w:val="008D55D0"/>
    <w:rsid w:val="008E0F7D"/>
    <w:rsid w:val="009261DE"/>
    <w:rsid w:val="00955C72"/>
    <w:rsid w:val="009D0B20"/>
    <w:rsid w:val="00A26FD8"/>
    <w:rsid w:val="00A4735A"/>
    <w:rsid w:val="00A67E6D"/>
    <w:rsid w:val="00AF1239"/>
    <w:rsid w:val="00B1386C"/>
    <w:rsid w:val="00C315CE"/>
    <w:rsid w:val="00C374AD"/>
    <w:rsid w:val="00CA6ED6"/>
    <w:rsid w:val="00CB0B9E"/>
    <w:rsid w:val="00CD00D4"/>
    <w:rsid w:val="00D47E32"/>
    <w:rsid w:val="00DC649D"/>
    <w:rsid w:val="00E00A3D"/>
    <w:rsid w:val="00E536B3"/>
    <w:rsid w:val="00E931C2"/>
    <w:rsid w:val="00EF13C9"/>
    <w:rsid w:val="00FA1FDA"/>
    <w:rsid w:val="029702A0"/>
    <w:rsid w:val="03671C7C"/>
    <w:rsid w:val="05D37BA7"/>
    <w:rsid w:val="0C7D6059"/>
    <w:rsid w:val="0D257358"/>
    <w:rsid w:val="12C0451A"/>
    <w:rsid w:val="1385533E"/>
    <w:rsid w:val="18282132"/>
    <w:rsid w:val="188C6299"/>
    <w:rsid w:val="1CF14289"/>
    <w:rsid w:val="2803118F"/>
    <w:rsid w:val="2A8570B9"/>
    <w:rsid w:val="329F2355"/>
    <w:rsid w:val="35F66F63"/>
    <w:rsid w:val="39FE586B"/>
    <w:rsid w:val="3A6824EB"/>
    <w:rsid w:val="3EFF420E"/>
    <w:rsid w:val="3FB8369F"/>
    <w:rsid w:val="43FC541C"/>
    <w:rsid w:val="445370AD"/>
    <w:rsid w:val="49885F25"/>
    <w:rsid w:val="4AB63E34"/>
    <w:rsid w:val="4BBD4B76"/>
    <w:rsid w:val="4D992DF8"/>
    <w:rsid w:val="4EB90D44"/>
    <w:rsid w:val="4FB964E6"/>
    <w:rsid w:val="5FC29600"/>
    <w:rsid w:val="65252A0F"/>
    <w:rsid w:val="65291DE3"/>
    <w:rsid w:val="660202C5"/>
    <w:rsid w:val="67C85F5F"/>
    <w:rsid w:val="69CD3A31"/>
    <w:rsid w:val="6ADB42ED"/>
    <w:rsid w:val="6F0A61E2"/>
    <w:rsid w:val="703D6E0F"/>
    <w:rsid w:val="71222208"/>
    <w:rsid w:val="732550AB"/>
    <w:rsid w:val="745F712C"/>
    <w:rsid w:val="768B67D1"/>
    <w:rsid w:val="7DB06787"/>
    <w:rsid w:val="7F9F384E"/>
    <w:rsid w:val="7FA760FE"/>
    <w:rsid w:val="BBCB4925"/>
    <w:rsid w:val="FD7EABAF"/>
    <w:rsid w:val="FF7FDDC8"/>
    <w:rsid w:val="FFB6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20" w:after="120" w:line="578" w:lineRule="auto"/>
      <w:outlineLvl w:val="0"/>
    </w:pPr>
    <w:rPr>
      <w:b/>
      <w:bCs/>
      <w:kern w:val="44"/>
      <w:sz w:val="32"/>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semiHidden/>
    <w:qFormat/>
    <w:uiPriority w:val="0"/>
    <w:rPr>
      <w:rFonts w:ascii="仿宋" w:hAnsi="仿宋" w:eastAsia="仿宋" w:cs="仿宋"/>
      <w:sz w:val="31"/>
      <w:szCs w:val="31"/>
      <w:lang w:eastAsia="en-US"/>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99"/>
    <w:pPr>
      <w:spacing w:before="240" w:after="60"/>
      <w:jc w:val="center"/>
      <w:outlineLvl w:val="0"/>
    </w:pPr>
    <w:rPr>
      <w:rFonts w:ascii="Calibri Light" w:hAnsi="Calibri Light" w:eastAsia="宋体" w:cs="宋体"/>
      <w:b/>
      <w:bCs/>
      <w:sz w:val="32"/>
      <w:szCs w:val="32"/>
    </w:rPr>
  </w:style>
  <w:style w:type="paragraph" w:styleId="10">
    <w:name w:val="annotation subject"/>
    <w:basedOn w:val="3"/>
    <w:next w:val="3"/>
    <w:link w:val="19"/>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批注框文本 字符"/>
    <w:basedOn w:val="13"/>
    <w:link w:val="5"/>
    <w:qFormat/>
    <w:uiPriority w:val="0"/>
    <w:rPr>
      <w:rFonts w:asciiTheme="minorHAnsi" w:hAnsiTheme="minorHAnsi" w:eastAsiaTheme="minorEastAsia" w:cstheme="minorBidi"/>
      <w:kern w:val="2"/>
      <w:sz w:val="18"/>
      <w:szCs w:val="18"/>
    </w:rPr>
  </w:style>
  <w:style w:type="character" w:customStyle="1" w:styleId="16">
    <w:name w:val="页眉 字符"/>
    <w:basedOn w:val="13"/>
    <w:link w:val="7"/>
    <w:qFormat/>
    <w:uiPriority w:val="0"/>
    <w:rPr>
      <w:rFonts w:asciiTheme="minorHAnsi" w:hAnsiTheme="minorHAnsi" w:eastAsiaTheme="minorEastAsia" w:cstheme="minorBidi"/>
      <w:kern w:val="2"/>
      <w:sz w:val="18"/>
      <w:szCs w:val="18"/>
    </w:rPr>
  </w:style>
  <w:style w:type="character" w:customStyle="1" w:styleId="17">
    <w:name w:val="页脚 字符"/>
    <w:basedOn w:val="13"/>
    <w:link w:val="6"/>
    <w:qFormat/>
    <w:uiPriority w:val="0"/>
    <w:rPr>
      <w:rFonts w:asciiTheme="minorHAnsi" w:hAnsiTheme="minorHAnsi" w:eastAsiaTheme="minorEastAsia" w:cstheme="minorBidi"/>
      <w:kern w:val="2"/>
      <w:sz w:val="18"/>
      <w:szCs w:val="18"/>
    </w:rPr>
  </w:style>
  <w:style w:type="character" w:customStyle="1" w:styleId="18">
    <w:name w:val="批注文字 字符"/>
    <w:basedOn w:val="13"/>
    <w:link w:val="3"/>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C26E6-6176-4C80-94DA-339B96623F9D}">
  <ds:schemaRefs/>
</ds:datastoreItem>
</file>

<file path=docProps/app.xml><?xml version="1.0" encoding="utf-8"?>
<Properties xmlns="http://schemas.openxmlformats.org/officeDocument/2006/extended-properties" xmlns:vt="http://schemas.openxmlformats.org/officeDocument/2006/docPropsVTypes">
  <Template>Normal</Template>
  <Pages>10</Pages>
  <Words>3400</Words>
  <Characters>3482</Characters>
  <Lines>27</Lines>
  <Paragraphs>7</Paragraphs>
  <TotalTime>0</TotalTime>
  <ScaleCrop>false</ScaleCrop>
  <LinksUpToDate>false</LinksUpToDate>
  <CharactersWithSpaces>3577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2025-08-10T09:24:00Z</dcterms:created>
  <dc:creator>WPS_1560079182</dc:creator>
  <cp:lastModifiedBy>琼</cp:lastModifiedBy>
  <dcterms:modified xsi:type="dcterms:W3CDTF">2026-06-05T02:17:50Z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6D9DFE0244D34AAF8548D30B7018ED73_13</vt:lpwstr>
  </property>
  <property fmtid="{D5CDD505-2E9C-101B-9397-08002B2CF9AE}" pid="4" name="KSOTemplateDocerSaveRecord">
    <vt:lpwstr>eyJoZGlkIjoiOTExMzVmZjQ1ZWI0MzUzYWE3ZGIxMzQ0ZDVmMjZmZmMiLCJ1c2VySWQiOiIzMjQ2MzQ4MTQifQ==</vt:lpwstr>
  </property>
</Properties>
</file>